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67" w:rsidRDefault="00001319">
      <w:pPr>
        <w:widowControl/>
        <w:autoSpaceDE/>
        <w:autoSpaceDN/>
        <w:adjustRightInd/>
        <w:spacing w:after="160" w:line="259" w:lineRule="auto"/>
      </w:pPr>
      <w:r>
        <w:rPr>
          <w:noProof/>
        </w:rPr>
        <w:drawing>
          <wp:inline distT="0" distB="0" distL="0" distR="0" wp14:anchorId="4C6DED99" wp14:editId="1780670A">
            <wp:extent cx="6985055" cy="9662160"/>
            <wp:effectExtent l="0" t="508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7005210" cy="9690040"/>
                    </a:xfrm>
                    <a:prstGeom prst="rect">
                      <a:avLst/>
                    </a:prstGeom>
                  </pic:spPr>
                </pic:pic>
              </a:graphicData>
            </a:graphic>
          </wp:inline>
        </w:drawing>
      </w:r>
      <w:r w:rsidR="00BC7167">
        <w:br w:type="page"/>
      </w:r>
    </w:p>
    <w:p w:rsidR="009A1FCE" w:rsidRDefault="009A1FCE">
      <w:pPr>
        <w:widowControl/>
        <w:autoSpaceDE/>
        <w:autoSpaceDN/>
        <w:adjustRightInd/>
        <w:spacing w:after="160" w:line="259" w:lineRule="auto"/>
      </w:pPr>
    </w:p>
    <w:p w:rsidR="000F74B6" w:rsidRPr="00C651CC" w:rsidRDefault="000F74B6" w:rsidP="000F74B6">
      <w:pPr>
        <w:pStyle w:val="a3"/>
        <w:kinsoku w:val="0"/>
        <w:overflowPunct w:val="0"/>
        <w:ind w:left="0" w:firstLine="0"/>
        <w:rPr>
          <w:sz w:val="24"/>
          <w:szCs w:val="24"/>
        </w:rPr>
      </w:pPr>
    </w:p>
    <w:p w:rsidR="000F74B6" w:rsidRPr="00C651CC" w:rsidRDefault="000F74B6" w:rsidP="000F74B6">
      <w:pPr>
        <w:pStyle w:val="a3"/>
        <w:kinsoku w:val="0"/>
        <w:overflowPunct w:val="0"/>
        <w:ind w:left="0" w:firstLine="0"/>
        <w:jc w:val="center"/>
        <w:rPr>
          <w:b/>
          <w:sz w:val="24"/>
          <w:szCs w:val="24"/>
        </w:rPr>
      </w:pPr>
      <w:r w:rsidRPr="00C651CC">
        <w:rPr>
          <w:b/>
          <w:sz w:val="24"/>
          <w:szCs w:val="24"/>
        </w:rPr>
        <w:t>Содержание</w:t>
      </w:r>
    </w:p>
    <w:tbl>
      <w:tblPr>
        <w:tblStyle w:val="a5"/>
        <w:tblW w:w="0" w:type="auto"/>
        <w:tblLook w:val="04A0" w:firstRow="1" w:lastRow="0" w:firstColumn="1" w:lastColumn="0" w:noHBand="0" w:noVBand="1"/>
      </w:tblPr>
      <w:tblGrid>
        <w:gridCol w:w="955"/>
        <w:gridCol w:w="12405"/>
        <w:gridCol w:w="1200"/>
      </w:tblGrid>
      <w:tr w:rsidR="000F74B6" w:rsidRPr="00C651CC" w:rsidTr="0099231B">
        <w:tc>
          <w:tcPr>
            <w:tcW w:w="959" w:type="dxa"/>
          </w:tcPr>
          <w:p w:rsidR="000F74B6" w:rsidRPr="00C651CC" w:rsidRDefault="000F74B6" w:rsidP="0099231B">
            <w:pPr>
              <w:pStyle w:val="a3"/>
              <w:kinsoku w:val="0"/>
              <w:overflowPunct w:val="0"/>
              <w:ind w:left="0" w:firstLine="0"/>
              <w:jc w:val="both"/>
              <w:rPr>
                <w:b/>
                <w:sz w:val="24"/>
                <w:szCs w:val="24"/>
              </w:rPr>
            </w:pPr>
            <w:r w:rsidRPr="00C651CC">
              <w:rPr>
                <w:b/>
                <w:sz w:val="24"/>
                <w:szCs w:val="24"/>
              </w:rPr>
              <w:t>№ п/п</w:t>
            </w:r>
          </w:p>
        </w:tc>
        <w:tc>
          <w:tcPr>
            <w:tcW w:w="12616" w:type="dxa"/>
          </w:tcPr>
          <w:p w:rsidR="000F74B6" w:rsidRPr="00C651CC" w:rsidRDefault="000F74B6" w:rsidP="0099231B">
            <w:pPr>
              <w:pStyle w:val="a3"/>
              <w:kinsoku w:val="0"/>
              <w:overflowPunct w:val="0"/>
              <w:ind w:left="0" w:firstLine="0"/>
              <w:jc w:val="both"/>
              <w:rPr>
                <w:b/>
                <w:sz w:val="24"/>
                <w:szCs w:val="24"/>
              </w:rPr>
            </w:pPr>
            <w:r w:rsidRPr="00C651CC">
              <w:rPr>
                <w:b/>
                <w:sz w:val="24"/>
                <w:szCs w:val="24"/>
              </w:rPr>
              <w:t>Наименование раздела</w:t>
            </w:r>
          </w:p>
        </w:tc>
        <w:tc>
          <w:tcPr>
            <w:tcW w:w="1211" w:type="dxa"/>
          </w:tcPr>
          <w:p w:rsidR="000F74B6" w:rsidRPr="00C651CC" w:rsidRDefault="000F74B6" w:rsidP="0099231B">
            <w:pPr>
              <w:pStyle w:val="a3"/>
              <w:kinsoku w:val="0"/>
              <w:overflowPunct w:val="0"/>
              <w:ind w:left="0" w:firstLine="0"/>
              <w:jc w:val="both"/>
              <w:rPr>
                <w:b/>
                <w:sz w:val="24"/>
                <w:szCs w:val="24"/>
              </w:rPr>
            </w:pPr>
            <w:r w:rsidRPr="00C651CC">
              <w:rPr>
                <w:b/>
                <w:sz w:val="24"/>
                <w:szCs w:val="24"/>
              </w:rPr>
              <w:t>Стр.</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w:t>
            </w:r>
          </w:p>
        </w:tc>
        <w:tc>
          <w:tcPr>
            <w:tcW w:w="12616" w:type="dxa"/>
          </w:tcPr>
          <w:p w:rsidR="000F74B6" w:rsidRPr="00C651CC" w:rsidRDefault="000F74B6" w:rsidP="0099231B">
            <w:pPr>
              <w:pStyle w:val="a3"/>
              <w:kinsoku w:val="0"/>
              <w:overflowPunct w:val="0"/>
              <w:ind w:left="0" w:firstLine="0"/>
              <w:jc w:val="center"/>
              <w:rPr>
                <w:sz w:val="24"/>
                <w:szCs w:val="24"/>
              </w:rPr>
            </w:pPr>
            <w:r w:rsidRPr="00C651CC">
              <w:rPr>
                <w:sz w:val="24"/>
                <w:szCs w:val="24"/>
              </w:rPr>
              <w:t>ЦЕЛЕВОЙ РАЗДЕЛ</w:t>
            </w:r>
          </w:p>
        </w:tc>
        <w:tc>
          <w:tcPr>
            <w:tcW w:w="1211" w:type="dxa"/>
          </w:tcPr>
          <w:p w:rsidR="000F74B6" w:rsidRPr="00C651CC" w:rsidRDefault="000F74B6" w:rsidP="0099231B">
            <w:pPr>
              <w:pStyle w:val="a3"/>
              <w:kinsoku w:val="0"/>
              <w:overflowPunct w:val="0"/>
              <w:ind w:left="0" w:firstLine="0"/>
              <w:jc w:val="center"/>
              <w:rPr>
                <w:sz w:val="24"/>
                <w:szCs w:val="24"/>
              </w:rPr>
            </w:pP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1.1</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Пояснительная записка</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2</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1.1.1.</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Цели Программы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2</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1.1.2.</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Задачи Программы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2</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1.1.3.</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Принципы и подходы к формированию Программы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4</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1.2.</w:t>
            </w:r>
            <w:bookmarkStart w:id="0" w:name="_GoBack"/>
            <w:bookmarkEnd w:id="0"/>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Характеристики особенностей развития детей</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5</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1.3.</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Планируемые результаты освоения Программы.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9</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1.3.1.</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Целевые ориентиры.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9</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1.3.2.</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Значимые характеристики</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9</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w:t>
            </w:r>
          </w:p>
        </w:tc>
        <w:tc>
          <w:tcPr>
            <w:tcW w:w="12616" w:type="dxa"/>
          </w:tcPr>
          <w:p w:rsidR="000F74B6" w:rsidRPr="00C651CC" w:rsidRDefault="000F74B6" w:rsidP="0099231B">
            <w:pPr>
              <w:pStyle w:val="a3"/>
              <w:kinsoku w:val="0"/>
              <w:overflowPunct w:val="0"/>
              <w:ind w:left="0" w:firstLine="0"/>
              <w:jc w:val="center"/>
              <w:rPr>
                <w:sz w:val="24"/>
                <w:szCs w:val="24"/>
              </w:rPr>
            </w:pPr>
            <w:r w:rsidRPr="00C651CC">
              <w:rPr>
                <w:sz w:val="24"/>
                <w:szCs w:val="24"/>
              </w:rPr>
              <w:t>СОДЕРЖАТЕЛЬНЫЙ РАЗДЕЛ</w:t>
            </w:r>
          </w:p>
        </w:tc>
        <w:tc>
          <w:tcPr>
            <w:tcW w:w="1211" w:type="dxa"/>
          </w:tcPr>
          <w:p w:rsidR="000F74B6" w:rsidRPr="00C651CC" w:rsidRDefault="000F74B6" w:rsidP="0099231B">
            <w:pPr>
              <w:pStyle w:val="a3"/>
              <w:kinsoku w:val="0"/>
              <w:overflowPunct w:val="0"/>
              <w:ind w:left="0" w:firstLine="0"/>
              <w:jc w:val="center"/>
              <w:rPr>
                <w:sz w:val="24"/>
                <w:szCs w:val="24"/>
              </w:rPr>
            </w:pP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2.1.</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Образовательная деятельность в пяти образовательных областях в соответствии с направлением развития ребенка</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11</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2.2.</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Значимые характеристики для разработки и реализации Программы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12</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2.3.</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12</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2.4.</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Особенности образовательной деятельности различных видов и культурных практик</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26</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2.5.</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Способы и направления поддержки детской инициативы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27</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2.6.</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Особенности взаимодействия педагогического коллектива с семьями воспитанников</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28</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2.7.</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Наиболее существенные характеристики содержания Программы (современная социокультурная ситуация развития ребёнка)</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28</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2.8.</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Коррекционная работа и / инклюзивное образование</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29</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3</w:t>
            </w:r>
          </w:p>
        </w:tc>
        <w:tc>
          <w:tcPr>
            <w:tcW w:w="12616" w:type="dxa"/>
          </w:tcPr>
          <w:p w:rsidR="000F74B6" w:rsidRPr="00C651CC" w:rsidRDefault="000F74B6" w:rsidP="0099231B">
            <w:pPr>
              <w:pStyle w:val="a3"/>
              <w:kinsoku w:val="0"/>
              <w:overflowPunct w:val="0"/>
              <w:ind w:left="0" w:firstLine="0"/>
              <w:jc w:val="center"/>
              <w:rPr>
                <w:sz w:val="24"/>
                <w:szCs w:val="24"/>
              </w:rPr>
            </w:pPr>
            <w:r w:rsidRPr="00C651CC">
              <w:rPr>
                <w:sz w:val="24"/>
                <w:szCs w:val="24"/>
              </w:rPr>
              <w:t>ОРГАНИЗАЦИОННЫЙ РАЗДЕЛ</w:t>
            </w:r>
          </w:p>
        </w:tc>
        <w:tc>
          <w:tcPr>
            <w:tcW w:w="1211" w:type="dxa"/>
          </w:tcPr>
          <w:p w:rsidR="000F74B6" w:rsidRPr="00C651CC" w:rsidRDefault="000F74B6" w:rsidP="0099231B">
            <w:pPr>
              <w:pStyle w:val="a3"/>
              <w:kinsoku w:val="0"/>
              <w:overflowPunct w:val="0"/>
              <w:ind w:left="0" w:firstLine="0"/>
              <w:jc w:val="center"/>
              <w:rPr>
                <w:sz w:val="24"/>
                <w:szCs w:val="24"/>
              </w:rPr>
            </w:pP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3.1.</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Материально-техническое обеспечение Программы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35</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3.2.</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Обеспеченность методическими материалами и средствами обучения и воспитания</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38</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3.3.</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Распорядок и режим дня</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46</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3.4.</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Особенности традиционных событий, праздников, мероприятий</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47</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3.5.</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Особенности организации развивающей предметно-пространственной среды</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48</w:t>
            </w:r>
          </w:p>
        </w:tc>
      </w:tr>
      <w:tr w:rsidR="000F74B6" w:rsidRPr="00C651CC" w:rsidTr="0099231B">
        <w:tc>
          <w:tcPr>
            <w:tcW w:w="959" w:type="dxa"/>
          </w:tcPr>
          <w:p w:rsidR="000F74B6" w:rsidRPr="00C651CC" w:rsidRDefault="000F74B6" w:rsidP="0099231B">
            <w:pPr>
              <w:pStyle w:val="a3"/>
              <w:kinsoku w:val="0"/>
              <w:overflowPunct w:val="0"/>
              <w:ind w:left="0" w:firstLine="0"/>
              <w:jc w:val="both"/>
              <w:rPr>
                <w:sz w:val="24"/>
                <w:szCs w:val="24"/>
              </w:rPr>
            </w:pPr>
            <w:r w:rsidRPr="00C651CC">
              <w:rPr>
                <w:sz w:val="24"/>
                <w:szCs w:val="24"/>
              </w:rPr>
              <w:t>3.6.</w:t>
            </w:r>
          </w:p>
        </w:tc>
        <w:tc>
          <w:tcPr>
            <w:tcW w:w="12616" w:type="dxa"/>
          </w:tcPr>
          <w:p w:rsidR="000F74B6" w:rsidRPr="00C651CC" w:rsidRDefault="000F74B6" w:rsidP="0099231B">
            <w:pPr>
              <w:pStyle w:val="a3"/>
              <w:kinsoku w:val="0"/>
              <w:overflowPunct w:val="0"/>
              <w:ind w:left="0" w:firstLine="0"/>
              <w:jc w:val="both"/>
              <w:rPr>
                <w:sz w:val="24"/>
                <w:szCs w:val="24"/>
              </w:rPr>
            </w:pPr>
            <w:r w:rsidRPr="00C651CC">
              <w:rPr>
                <w:sz w:val="24"/>
                <w:szCs w:val="24"/>
              </w:rPr>
              <w:t>Краткая презентация</w:t>
            </w:r>
          </w:p>
        </w:tc>
        <w:tc>
          <w:tcPr>
            <w:tcW w:w="1211" w:type="dxa"/>
          </w:tcPr>
          <w:p w:rsidR="000F74B6" w:rsidRPr="00C651CC" w:rsidRDefault="000F74B6" w:rsidP="0099231B">
            <w:pPr>
              <w:pStyle w:val="a3"/>
              <w:kinsoku w:val="0"/>
              <w:overflowPunct w:val="0"/>
              <w:ind w:left="0" w:firstLine="0"/>
              <w:jc w:val="center"/>
              <w:rPr>
                <w:sz w:val="24"/>
                <w:szCs w:val="24"/>
              </w:rPr>
            </w:pPr>
            <w:r>
              <w:rPr>
                <w:sz w:val="24"/>
                <w:szCs w:val="24"/>
              </w:rPr>
              <w:t>51</w:t>
            </w:r>
          </w:p>
        </w:tc>
      </w:tr>
    </w:tbl>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tbl>
      <w:tblPr>
        <w:tblStyle w:val="a5"/>
        <w:tblW w:w="0" w:type="auto"/>
        <w:tblLook w:val="04A0" w:firstRow="1" w:lastRow="0" w:firstColumn="1" w:lastColumn="0" w:noHBand="0" w:noVBand="1"/>
      </w:tblPr>
      <w:tblGrid>
        <w:gridCol w:w="2512"/>
        <w:gridCol w:w="12048"/>
      </w:tblGrid>
      <w:tr w:rsidR="000F74B6" w:rsidRPr="00C651CC" w:rsidTr="0099231B">
        <w:tc>
          <w:tcPr>
            <w:tcW w:w="14786" w:type="dxa"/>
            <w:gridSpan w:val="2"/>
          </w:tcPr>
          <w:p w:rsidR="000F74B6" w:rsidRPr="00C651CC" w:rsidRDefault="000F74B6" w:rsidP="0099231B">
            <w:pPr>
              <w:pStyle w:val="a3"/>
              <w:kinsoku w:val="0"/>
              <w:overflowPunct w:val="0"/>
              <w:ind w:left="0" w:firstLine="0"/>
              <w:jc w:val="center"/>
              <w:rPr>
                <w:sz w:val="24"/>
                <w:szCs w:val="24"/>
              </w:rPr>
            </w:pPr>
            <w:r w:rsidRPr="00C651CC">
              <w:rPr>
                <w:sz w:val="24"/>
                <w:szCs w:val="24"/>
              </w:rPr>
              <w:t>1. ЦЕЛЕВОЙ РАЗДЕЛ</w:t>
            </w:r>
          </w:p>
        </w:tc>
      </w:tr>
      <w:tr w:rsidR="000F74B6" w:rsidRPr="00C651CC" w:rsidTr="0099231B">
        <w:tc>
          <w:tcPr>
            <w:tcW w:w="14786" w:type="dxa"/>
            <w:gridSpan w:val="2"/>
          </w:tcPr>
          <w:p w:rsidR="000F74B6" w:rsidRPr="00C651CC" w:rsidRDefault="000F74B6" w:rsidP="0099231B">
            <w:pPr>
              <w:pStyle w:val="a3"/>
              <w:kinsoku w:val="0"/>
              <w:overflowPunct w:val="0"/>
              <w:jc w:val="both"/>
              <w:rPr>
                <w:sz w:val="24"/>
                <w:szCs w:val="24"/>
              </w:rPr>
            </w:pPr>
            <w:r w:rsidRPr="00C651CC">
              <w:rPr>
                <w:sz w:val="24"/>
                <w:szCs w:val="24"/>
              </w:rPr>
              <w:t>1.1. Пояснительная записка</w:t>
            </w:r>
          </w:p>
          <w:p w:rsidR="000F74B6" w:rsidRPr="00C651CC" w:rsidRDefault="000F74B6" w:rsidP="0099231B">
            <w:pPr>
              <w:pStyle w:val="a3"/>
              <w:kinsoku w:val="0"/>
              <w:overflowPunct w:val="0"/>
              <w:ind w:left="0" w:firstLine="0"/>
              <w:jc w:val="both"/>
              <w:rPr>
                <w:sz w:val="24"/>
                <w:szCs w:val="24"/>
              </w:rPr>
            </w:pPr>
            <w:r w:rsidRPr="00C651CC">
              <w:rPr>
                <w:sz w:val="24"/>
                <w:szCs w:val="24"/>
              </w:rPr>
              <w:t>Основу программы составили Примерная адаптированная программа коррекционно-развивающей работы в группе компенсирующей</w:t>
            </w:r>
          </w:p>
          <w:p w:rsidR="000F74B6" w:rsidRPr="00C651CC" w:rsidRDefault="000F74B6" w:rsidP="0099231B">
            <w:pPr>
              <w:pStyle w:val="a3"/>
              <w:kinsoku w:val="0"/>
              <w:overflowPunct w:val="0"/>
              <w:ind w:left="0" w:firstLine="0"/>
              <w:jc w:val="both"/>
              <w:rPr>
                <w:sz w:val="24"/>
                <w:szCs w:val="24"/>
              </w:rPr>
            </w:pPr>
            <w:r w:rsidRPr="00C651CC">
              <w:rPr>
                <w:sz w:val="24"/>
                <w:szCs w:val="24"/>
              </w:rPr>
              <w:t>направленности ДОО для детей с тяжелыми нарушениями речи (общим недоразвитием речи) с 3 до 7 лет. (</w:t>
            </w:r>
            <w:proofErr w:type="spellStart"/>
            <w:r w:rsidRPr="00C651CC">
              <w:rPr>
                <w:sz w:val="24"/>
                <w:szCs w:val="24"/>
              </w:rPr>
              <w:t>Нищева</w:t>
            </w:r>
            <w:proofErr w:type="spellEnd"/>
            <w:r w:rsidRPr="00C651CC">
              <w:rPr>
                <w:sz w:val="24"/>
                <w:szCs w:val="24"/>
              </w:rPr>
              <w:t xml:space="preserve"> Н.В.) и примерная</w:t>
            </w:r>
          </w:p>
          <w:p w:rsidR="000F74B6" w:rsidRPr="00C651CC" w:rsidRDefault="000F74B6" w:rsidP="0099231B">
            <w:pPr>
              <w:pStyle w:val="a3"/>
              <w:kinsoku w:val="0"/>
              <w:overflowPunct w:val="0"/>
              <w:ind w:left="0" w:firstLine="0"/>
              <w:jc w:val="both"/>
              <w:rPr>
                <w:sz w:val="24"/>
                <w:szCs w:val="24"/>
              </w:rPr>
            </w:pPr>
            <w:r w:rsidRPr="00C651CC">
              <w:rPr>
                <w:sz w:val="24"/>
                <w:szCs w:val="24"/>
              </w:rPr>
              <w:t>образовательная программы дошкольного образования «ДЕТСТВО» Т. И. Бабаева, А. Г. Гогоберидзе, О. В. Солнцева. Обязательная часть</w:t>
            </w:r>
          </w:p>
          <w:p w:rsidR="000F74B6" w:rsidRPr="00C651CC" w:rsidRDefault="000F74B6" w:rsidP="0099231B">
            <w:pPr>
              <w:pStyle w:val="a3"/>
              <w:kinsoku w:val="0"/>
              <w:overflowPunct w:val="0"/>
              <w:ind w:left="0" w:firstLine="0"/>
              <w:jc w:val="both"/>
              <w:rPr>
                <w:sz w:val="24"/>
                <w:szCs w:val="24"/>
              </w:rPr>
            </w:pPr>
            <w:r w:rsidRPr="00C651CC">
              <w:rPr>
                <w:sz w:val="24"/>
                <w:szCs w:val="24"/>
              </w:rPr>
              <w:t>Программы направлена на выравнивание речевого и психофизического развития детей в возрасте от 5 до 7 лет и обеспечение их</w:t>
            </w:r>
          </w:p>
          <w:p w:rsidR="000F74B6" w:rsidRPr="00C651CC" w:rsidRDefault="000F74B6" w:rsidP="0099231B">
            <w:pPr>
              <w:pStyle w:val="a3"/>
              <w:kinsoku w:val="0"/>
              <w:overflowPunct w:val="0"/>
              <w:ind w:left="0" w:firstLine="0"/>
              <w:jc w:val="both"/>
              <w:rPr>
                <w:sz w:val="24"/>
                <w:szCs w:val="24"/>
              </w:rPr>
            </w:pPr>
            <w:r w:rsidRPr="00C651CC">
              <w:rPr>
                <w:sz w:val="24"/>
                <w:szCs w:val="24"/>
              </w:rPr>
              <w:t>всестороннего и гармоничного развития.</w:t>
            </w:r>
          </w:p>
          <w:p w:rsidR="000F74B6" w:rsidRPr="00C651CC" w:rsidRDefault="000F74B6" w:rsidP="0099231B">
            <w:pPr>
              <w:pStyle w:val="a3"/>
              <w:kinsoku w:val="0"/>
              <w:overflowPunct w:val="0"/>
              <w:ind w:firstLine="0"/>
              <w:jc w:val="both"/>
              <w:rPr>
                <w:sz w:val="24"/>
                <w:szCs w:val="24"/>
              </w:rPr>
            </w:pPr>
            <w:r w:rsidRPr="00C651CC">
              <w:rPr>
                <w:sz w:val="24"/>
                <w:szCs w:val="24"/>
              </w:rPr>
              <w:t>Часть Программы, формируемая участниками образовательных отношений, реализуется посредством дополнительных общеразвивающих</w:t>
            </w:r>
          </w:p>
          <w:p w:rsidR="000F74B6" w:rsidRPr="00C651CC" w:rsidRDefault="000F74B6" w:rsidP="0099231B">
            <w:pPr>
              <w:pStyle w:val="a3"/>
              <w:kinsoku w:val="0"/>
              <w:overflowPunct w:val="0"/>
              <w:jc w:val="both"/>
              <w:rPr>
                <w:sz w:val="24"/>
                <w:szCs w:val="24"/>
              </w:rPr>
            </w:pPr>
            <w:r w:rsidRPr="00C651CC">
              <w:rPr>
                <w:sz w:val="24"/>
                <w:szCs w:val="24"/>
              </w:rPr>
              <w:t xml:space="preserve">(парциальных) программ: «Ладушки» И.М. </w:t>
            </w:r>
            <w:proofErr w:type="spellStart"/>
            <w:r w:rsidRPr="00C651CC">
              <w:rPr>
                <w:sz w:val="24"/>
                <w:szCs w:val="24"/>
              </w:rPr>
              <w:t>Каплунова</w:t>
            </w:r>
            <w:proofErr w:type="spellEnd"/>
            <w:r w:rsidRPr="00C651CC">
              <w:rPr>
                <w:sz w:val="24"/>
                <w:szCs w:val="24"/>
              </w:rPr>
              <w:t xml:space="preserve">, И.А.; </w:t>
            </w:r>
            <w:proofErr w:type="spellStart"/>
            <w:r w:rsidRPr="00C651CC">
              <w:rPr>
                <w:sz w:val="24"/>
                <w:szCs w:val="24"/>
              </w:rPr>
              <w:t>Новоскольцева</w:t>
            </w:r>
            <w:proofErr w:type="spellEnd"/>
            <w:r w:rsidRPr="00C651CC">
              <w:rPr>
                <w:sz w:val="24"/>
                <w:szCs w:val="24"/>
              </w:rPr>
              <w:t xml:space="preserve">; «Цветные ладошки» И.А. Лыкова; «Безопасность» Н.Н. Авдеева, Н.Л. Князева, Р.Б. </w:t>
            </w:r>
            <w:proofErr w:type="spellStart"/>
            <w:r w:rsidRPr="00C651CC">
              <w:rPr>
                <w:sz w:val="24"/>
                <w:szCs w:val="24"/>
              </w:rPr>
              <w:t>Стеркина</w:t>
            </w:r>
            <w:proofErr w:type="spellEnd"/>
            <w:r w:rsidRPr="00C651CC">
              <w:rPr>
                <w:sz w:val="24"/>
                <w:szCs w:val="24"/>
              </w:rPr>
              <w:t>.</w:t>
            </w:r>
          </w:p>
          <w:p w:rsidR="000F74B6" w:rsidRPr="00C651CC" w:rsidRDefault="000F74B6" w:rsidP="0099231B">
            <w:pPr>
              <w:pStyle w:val="a3"/>
              <w:kinsoku w:val="0"/>
              <w:overflowPunct w:val="0"/>
              <w:ind w:left="0" w:firstLine="0"/>
              <w:jc w:val="both"/>
              <w:rPr>
                <w:sz w:val="24"/>
                <w:szCs w:val="24"/>
              </w:rPr>
            </w:pPr>
            <w:r w:rsidRPr="00C651CC">
              <w:rPr>
                <w:sz w:val="24"/>
                <w:szCs w:val="24"/>
              </w:rPr>
              <w:t>При разработке программы учитывались следующие нормативные документы:</w:t>
            </w:r>
          </w:p>
          <w:p w:rsidR="000F74B6" w:rsidRPr="00C651CC" w:rsidRDefault="000F74B6" w:rsidP="0099231B">
            <w:pPr>
              <w:pStyle w:val="a3"/>
              <w:kinsoku w:val="0"/>
              <w:overflowPunct w:val="0"/>
              <w:jc w:val="both"/>
              <w:rPr>
                <w:sz w:val="24"/>
                <w:szCs w:val="24"/>
              </w:rPr>
            </w:pPr>
            <w:r w:rsidRPr="00C651CC">
              <w:rPr>
                <w:sz w:val="24"/>
                <w:szCs w:val="24"/>
              </w:rPr>
              <w:t>- Федеральный закон от 29 декабря 2012 г. № 273-ФЗ «Об образовании в Российской Федерации»;</w:t>
            </w:r>
          </w:p>
          <w:p w:rsidR="000F74B6" w:rsidRPr="00C651CC" w:rsidRDefault="000F74B6" w:rsidP="0099231B">
            <w:pPr>
              <w:pStyle w:val="a3"/>
              <w:kinsoku w:val="0"/>
              <w:overflowPunct w:val="0"/>
              <w:jc w:val="both"/>
              <w:rPr>
                <w:sz w:val="24"/>
                <w:szCs w:val="24"/>
              </w:rPr>
            </w:pPr>
            <w:r w:rsidRPr="00C651CC">
              <w:rPr>
                <w:sz w:val="24"/>
                <w:szCs w:val="24"/>
              </w:rPr>
              <w:t>- Приказ Министерства образования и науки РФ от 17 октября 2013 г. № 1155 «Об утверждении федерального государственного</w:t>
            </w:r>
          </w:p>
          <w:p w:rsidR="000F74B6" w:rsidRPr="00C651CC" w:rsidRDefault="000F74B6" w:rsidP="0099231B">
            <w:pPr>
              <w:pStyle w:val="a3"/>
              <w:kinsoku w:val="0"/>
              <w:overflowPunct w:val="0"/>
              <w:jc w:val="both"/>
              <w:rPr>
                <w:sz w:val="24"/>
                <w:szCs w:val="24"/>
              </w:rPr>
            </w:pPr>
            <w:r w:rsidRPr="00C651CC">
              <w:rPr>
                <w:sz w:val="24"/>
                <w:szCs w:val="24"/>
              </w:rPr>
              <w:t>образовательного стандарта дошкольного образования»;</w:t>
            </w:r>
          </w:p>
          <w:p w:rsidR="000F74B6" w:rsidRPr="00C651CC" w:rsidRDefault="000F74B6" w:rsidP="0099231B">
            <w:pPr>
              <w:pStyle w:val="a3"/>
              <w:kinsoku w:val="0"/>
              <w:overflowPunct w:val="0"/>
              <w:jc w:val="both"/>
              <w:rPr>
                <w:sz w:val="24"/>
                <w:szCs w:val="24"/>
              </w:rPr>
            </w:pPr>
            <w:r w:rsidRPr="00C651CC">
              <w:rPr>
                <w:sz w:val="24"/>
                <w:szCs w:val="24"/>
              </w:rPr>
              <w:t>-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74B6" w:rsidRPr="00C651CC" w:rsidRDefault="000F74B6" w:rsidP="0099231B">
            <w:pPr>
              <w:pStyle w:val="a3"/>
              <w:kinsoku w:val="0"/>
              <w:overflowPunct w:val="0"/>
              <w:jc w:val="both"/>
              <w:rPr>
                <w:sz w:val="24"/>
                <w:szCs w:val="24"/>
              </w:rPr>
            </w:pPr>
            <w:r w:rsidRPr="00C651CC">
              <w:rPr>
                <w:sz w:val="24"/>
                <w:szCs w:val="24"/>
              </w:rPr>
              <w:t>- Постановление Главного государственного санитарного врача Российской Федерации от 15 мая 2013 г. № 26 г. Москва от «Об</w:t>
            </w:r>
          </w:p>
          <w:p w:rsidR="000F74B6" w:rsidRPr="00C651CC" w:rsidRDefault="000F74B6" w:rsidP="0099231B">
            <w:pPr>
              <w:pStyle w:val="a3"/>
              <w:kinsoku w:val="0"/>
              <w:overflowPunct w:val="0"/>
              <w:ind w:firstLine="0"/>
              <w:jc w:val="both"/>
              <w:rPr>
                <w:sz w:val="24"/>
                <w:szCs w:val="24"/>
              </w:rPr>
            </w:pPr>
            <w:r w:rsidRPr="00C651CC">
              <w:rPr>
                <w:sz w:val="24"/>
                <w:szCs w:val="24"/>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F74B6" w:rsidRPr="00C651CC" w:rsidRDefault="000F74B6" w:rsidP="0099231B">
            <w:pPr>
              <w:pStyle w:val="a3"/>
              <w:kinsoku w:val="0"/>
              <w:overflowPunct w:val="0"/>
              <w:ind w:left="0" w:firstLine="0"/>
              <w:jc w:val="both"/>
              <w:rPr>
                <w:sz w:val="24"/>
                <w:szCs w:val="24"/>
              </w:rPr>
            </w:pPr>
            <w:r w:rsidRPr="00C651CC">
              <w:rPr>
                <w:sz w:val="24"/>
                <w:szCs w:val="24"/>
              </w:rPr>
              <w:t>Данная программа предназначена для развития и воспитания детей, имеющих тяжелые нарушения речи (общее недоразвитие речи).</w:t>
            </w:r>
          </w:p>
        </w:tc>
      </w:tr>
      <w:tr w:rsidR="000F74B6" w:rsidRPr="00C651CC" w:rsidTr="0099231B">
        <w:tc>
          <w:tcPr>
            <w:tcW w:w="2518" w:type="dxa"/>
          </w:tcPr>
          <w:p w:rsidR="000F74B6" w:rsidRPr="00C651CC" w:rsidRDefault="000F74B6" w:rsidP="0099231B">
            <w:pPr>
              <w:pStyle w:val="a3"/>
              <w:kinsoku w:val="0"/>
              <w:overflowPunct w:val="0"/>
              <w:ind w:left="0" w:firstLine="0"/>
              <w:rPr>
                <w:sz w:val="24"/>
                <w:szCs w:val="24"/>
              </w:rPr>
            </w:pPr>
            <w:r w:rsidRPr="00C651CC">
              <w:rPr>
                <w:sz w:val="24"/>
                <w:szCs w:val="24"/>
              </w:rPr>
              <w:t>1.1.1. Цель</w:t>
            </w:r>
          </w:p>
          <w:p w:rsidR="000F74B6" w:rsidRPr="00C651CC" w:rsidRDefault="000F74B6" w:rsidP="0099231B">
            <w:pPr>
              <w:pStyle w:val="a3"/>
              <w:kinsoku w:val="0"/>
              <w:overflowPunct w:val="0"/>
              <w:ind w:left="0" w:firstLine="0"/>
              <w:jc w:val="center"/>
              <w:rPr>
                <w:sz w:val="24"/>
                <w:szCs w:val="24"/>
              </w:rPr>
            </w:pPr>
            <w:r w:rsidRPr="00C651CC">
              <w:rPr>
                <w:sz w:val="24"/>
                <w:szCs w:val="24"/>
              </w:rPr>
              <w:t>Программы</w:t>
            </w:r>
          </w:p>
        </w:tc>
        <w:tc>
          <w:tcPr>
            <w:tcW w:w="12268" w:type="dxa"/>
          </w:tcPr>
          <w:p w:rsidR="000F74B6" w:rsidRPr="00C651CC" w:rsidRDefault="000F74B6" w:rsidP="0099231B">
            <w:pPr>
              <w:pStyle w:val="a3"/>
              <w:kinsoku w:val="0"/>
              <w:overflowPunct w:val="0"/>
              <w:jc w:val="both"/>
              <w:rPr>
                <w:sz w:val="24"/>
                <w:szCs w:val="24"/>
              </w:rPr>
            </w:pPr>
            <w:r w:rsidRPr="00C651CC">
              <w:rPr>
                <w:sz w:val="24"/>
                <w:szCs w:val="24"/>
              </w:rPr>
              <w:t>Формирование общей культуры дошкольников, в том числе ценностей здорового образа жизни; развитие социальных, нравственных, эстетических, интеллектуальных, физических качеств, расширение прав, возможностей, способностей ребенка; воспитание чувства собственного достоинства, уверенности в себе, самостоятельности, ответственности, инициативности, в том числе детьми с ограниченными возможностями здоровья и детьми-инвалидами.</w:t>
            </w:r>
          </w:p>
        </w:tc>
      </w:tr>
      <w:tr w:rsidR="000F74B6" w:rsidRPr="00C651CC" w:rsidTr="0099231B">
        <w:tc>
          <w:tcPr>
            <w:tcW w:w="2518" w:type="dxa"/>
          </w:tcPr>
          <w:p w:rsidR="000F74B6" w:rsidRPr="00C651CC" w:rsidRDefault="000F74B6" w:rsidP="0099231B">
            <w:pPr>
              <w:pStyle w:val="a3"/>
              <w:kinsoku w:val="0"/>
              <w:overflowPunct w:val="0"/>
              <w:ind w:left="0" w:firstLine="0"/>
              <w:jc w:val="both"/>
              <w:rPr>
                <w:sz w:val="24"/>
                <w:szCs w:val="24"/>
              </w:rPr>
            </w:pPr>
            <w:r w:rsidRPr="00C651CC">
              <w:rPr>
                <w:sz w:val="24"/>
                <w:szCs w:val="24"/>
              </w:rPr>
              <w:t>1.1.2. Задачи</w:t>
            </w:r>
          </w:p>
          <w:p w:rsidR="000F74B6" w:rsidRPr="00C651CC" w:rsidRDefault="000F74B6" w:rsidP="0099231B">
            <w:pPr>
              <w:pStyle w:val="a3"/>
              <w:kinsoku w:val="0"/>
              <w:overflowPunct w:val="0"/>
              <w:ind w:left="0" w:firstLine="0"/>
              <w:jc w:val="both"/>
              <w:rPr>
                <w:sz w:val="24"/>
                <w:szCs w:val="24"/>
              </w:rPr>
            </w:pPr>
            <w:r w:rsidRPr="00C651CC">
              <w:rPr>
                <w:sz w:val="24"/>
                <w:szCs w:val="24"/>
              </w:rPr>
              <w:t>Программы</w:t>
            </w:r>
          </w:p>
        </w:tc>
        <w:tc>
          <w:tcPr>
            <w:tcW w:w="12268" w:type="dxa"/>
          </w:tcPr>
          <w:p w:rsidR="000F74B6" w:rsidRPr="00C651CC" w:rsidRDefault="000F74B6" w:rsidP="0099231B">
            <w:pPr>
              <w:pStyle w:val="a3"/>
              <w:kinsoku w:val="0"/>
              <w:overflowPunct w:val="0"/>
              <w:jc w:val="both"/>
              <w:rPr>
                <w:sz w:val="24"/>
                <w:szCs w:val="24"/>
              </w:rPr>
            </w:pPr>
            <w:r w:rsidRPr="00C651CC">
              <w:rPr>
                <w:sz w:val="24"/>
                <w:szCs w:val="24"/>
              </w:rPr>
              <w:t>1. Сохранение, укрепление и коррекция физического и психического здоровья детей, формирование ценностного отношения к ЗОЖ, интереса к физической культуре.</w:t>
            </w:r>
          </w:p>
          <w:p w:rsidR="000F74B6" w:rsidRPr="00C651CC" w:rsidRDefault="000F74B6" w:rsidP="0099231B">
            <w:pPr>
              <w:pStyle w:val="a3"/>
              <w:kinsoku w:val="0"/>
              <w:overflowPunct w:val="0"/>
              <w:jc w:val="both"/>
              <w:rPr>
                <w:sz w:val="24"/>
                <w:szCs w:val="24"/>
              </w:rPr>
            </w:pPr>
            <w:r w:rsidRPr="00C651CC">
              <w:rPr>
                <w:sz w:val="24"/>
                <w:szCs w:val="24"/>
              </w:rPr>
              <w:t>2. Воспитание основ гражданственности, патриотических чувств, содействие становлению ценностных ориентаций, социальной и познавательной мотивации и формирование способности произвольного регулирования деятельности и поведения.</w:t>
            </w:r>
          </w:p>
          <w:p w:rsidR="000F74B6" w:rsidRPr="00C651CC" w:rsidRDefault="000F74B6" w:rsidP="0099231B">
            <w:pPr>
              <w:pStyle w:val="a3"/>
              <w:kinsoku w:val="0"/>
              <w:overflowPunct w:val="0"/>
              <w:jc w:val="both"/>
              <w:rPr>
                <w:sz w:val="24"/>
                <w:szCs w:val="24"/>
              </w:rPr>
            </w:pPr>
            <w:r w:rsidRPr="00C651CC">
              <w:rPr>
                <w:sz w:val="24"/>
                <w:szCs w:val="24"/>
              </w:rPr>
              <w:lastRenderedPageBreak/>
              <w:t>3. Содействие развитию познавательных интересов, формирование целостной картины мира, расширение кругозора, развитие познавательной инициативы, любознательности и познавательной активности.</w:t>
            </w:r>
          </w:p>
          <w:p w:rsidR="000F74B6" w:rsidRPr="00C651CC" w:rsidRDefault="000F74B6" w:rsidP="0099231B">
            <w:pPr>
              <w:pStyle w:val="a3"/>
              <w:kinsoku w:val="0"/>
              <w:overflowPunct w:val="0"/>
              <w:jc w:val="both"/>
              <w:rPr>
                <w:sz w:val="24"/>
                <w:szCs w:val="24"/>
              </w:rPr>
            </w:pPr>
            <w:r w:rsidRPr="00C651CC">
              <w:rPr>
                <w:sz w:val="24"/>
                <w:szCs w:val="24"/>
              </w:rPr>
              <w:t>4. Комплексное развитие всех сторон речи, развитие способности к восприятию разговорной речи, развитие речевого творчества.</w:t>
            </w:r>
          </w:p>
          <w:p w:rsidR="000F74B6" w:rsidRPr="00C651CC" w:rsidRDefault="000F74B6" w:rsidP="0099231B">
            <w:pPr>
              <w:pStyle w:val="a3"/>
              <w:kinsoku w:val="0"/>
              <w:overflowPunct w:val="0"/>
              <w:jc w:val="both"/>
              <w:rPr>
                <w:sz w:val="24"/>
                <w:szCs w:val="24"/>
              </w:rPr>
            </w:pPr>
            <w:r w:rsidRPr="00C651CC">
              <w:rPr>
                <w:sz w:val="24"/>
                <w:szCs w:val="24"/>
              </w:rPr>
              <w:t>5. Формирование интереса к эстетической стороне окружающей действительности, содействие художественно-эстетическому развитию, удовлетворение потребности в творческом самовыражении в разных видах художественной деятельности.</w:t>
            </w:r>
          </w:p>
        </w:tc>
      </w:tr>
      <w:tr w:rsidR="000F74B6" w:rsidRPr="00C651CC" w:rsidTr="0099231B">
        <w:tc>
          <w:tcPr>
            <w:tcW w:w="2518" w:type="dxa"/>
          </w:tcPr>
          <w:p w:rsidR="000F74B6" w:rsidRPr="00C651CC" w:rsidRDefault="000F74B6" w:rsidP="0099231B">
            <w:pPr>
              <w:pStyle w:val="a3"/>
              <w:kinsoku w:val="0"/>
              <w:overflowPunct w:val="0"/>
              <w:ind w:firstLine="0"/>
              <w:jc w:val="both"/>
              <w:rPr>
                <w:sz w:val="24"/>
                <w:szCs w:val="24"/>
              </w:rPr>
            </w:pPr>
            <w:r w:rsidRPr="00C651CC">
              <w:rPr>
                <w:sz w:val="24"/>
                <w:szCs w:val="24"/>
              </w:rPr>
              <w:lastRenderedPageBreak/>
              <w:t>1.1.3. Принципы и</w:t>
            </w:r>
          </w:p>
          <w:p w:rsidR="000F74B6" w:rsidRPr="00C651CC" w:rsidRDefault="000F74B6" w:rsidP="0099231B">
            <w:pPr>
              <w:pStyle w:val="a3"/>
              <w:kinsoku w:val="0"/>
              <w:overflowPunct w:val="0"/>
              <w:ind w:left="0" w:firstLine="0"/>
              <w:jc w:val="both"/>
              <w:rPr>
                <w:sz w:val="24"/>
                <w:szCs w:val="24"/>
              </w:rPr>
            </w:pPr>
            <w:r w:rsidRPr="00C651CC">
              <w:rPr>
                <w:sz w:val="24"/>
                <w:szCs w:val="24"/>
              </w:rPr>
              <w:t>подходы к</w:t>
            </w:r>
          </w:p>
          <w:p w:rsidR="000F74B6" w:rsidRPr="00C651CC" w:rsidRDefault="000F74B6" w:rsidP="0099231B">
            <w:pPr>
              <w:pStyle w:val="a3"/>
              <w:kinsoku w:val="0"/>
              <w:overflowPunct w:val="0"/>
              <w:ind w:left="0" w:firstLine="0"/>
              <w:jc w:val="both"/>
              <w:rPr>
                <w:sz w:val="24"/>
                <w:szCs w:val="24"/>
              </w:rPr>
            </w:pPr>
            <w:r w:rsidRPr="00C651CC">
              <w:rPr>
                <w:sz w:val="24"/>
                <w:szCs w:val="24"/>
              </w:rPr>
              <w:t>формированию</w:t>
            </w:r>
          </w:p>
          <w:p w:rsidR="000F74B6" w:rsidRPr="00C651CC" w:rsidRDefault="000F74B6" w:rsidP="0099231B">
            <w:pPr>
              <w:pStyle w:val="a3"/>
              <w:kinsoku w:val="0"/>
              <w:overflowPunct w:val="0"/>
              <w:ind w:left="0" w:firstLine="0"/>
              <w:jc w:val="both"/>
              <w:rPr>
                <w:sz w:val="24"/>
                <w:szCs w:val="24"/>
              </w:rPr>
            </w:pPr>
            <w:r w:rsidRPr="00C651CC">
              <w:rPr>
                <w:sz w:val="24"/>
                <w:szCs w:val="24"/>
              </w:rPr>
              <w:t>Программы</w:t>
            </w:r>
          </w:p>
        </w:tc>
        <w:tc>
          <w:tcPr>
            <w:tcW w:w="12268" w:type="dxa"/>
          </w:tcPr>
          <w:p w:rsidR="000F74B6" w:rsidRPr="00C651CC" w:rsidRDefault="000F74B6" w:rsidP="0099231B">
            <w:pPr>
              <w:pStyle w:val="a3"/>
              <w:kinsoku w:val="0"/>
              <w:overflowPunct w:val="0"/>
              <w:jc w:val="both"/>
              <w:rPr>
                <w:sz w:val="24"/>
                <w:szCs w:val="24"/>
              </w:rPr>
            </w:pPr>
            <w:r w:rsidRPr="00C651CC">
              <w:rPr>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0F74B6" w:rsidRPr="00C651CC" w:rsidRDefault="000F74B6" w:rsidP="0099231B">
            <w:pPr>
              <w:pStyle w:val="a3"/>
              <w:kinsoku w:val="0"/>
              <w:overflowPunct w:val="0"/>
              <w:ind w:firstLine="0"/>
              <w:jc w:val="both"/>
              <w:rPr>
                <w:sz w:val="24"/>
                <w:szCs w:val="24"/>
              </w:rPr>
            </w:pPr>
            <w:r w:rsidRPr="00C651CC">
              <w:rPr>
                <w:sz w:val="24"/>
                <w:szCs w:val="24"/>
              </w:rPr>
              <w:t>Программой предусмотрена необходимость охраны и укрепления физического и психического здоровья детей,</w:t>
            </w:r>
          </w:p>
          <w:p w:rsidR="000F74B6" w:rsidRPr="00C651CC" w:rsidRDefault="000F74B6" w:rsidP="0099231B">
            <w:pPr>
              <w:pStyle w:val="a3"/>
              <w:kinsoku w:val="0"/>
              <w:overflowPunct w:val="0"/>
              <w:ind w:firstLine="0"/>
              <w:jc w:val="both"/>
              <w:rPr>
                <w:sz w:val="24"/>
                <w:szCs w:val="24"/>
              </w:rPr>
            </w:pPr>
            <w:r w:rsidRPr="00C651CC">
              <w:rPr>
                <w:sz w:val="24"/>
                <w:szCs w:val="24"/>
              </w:rPr>
              <w:t>обеспечения эмоционального благополучия каждого ребенка. Так она позволяет формировать оптимистическое</w:t>
            </w:r>
          </w:p>
          <w:p w:rsidR="000F74B6" w:rsidRPr="00C651CC" w:rsidRDefault="000F74B6" w:rsidP="0099231B">
            <w:pPr>
              <w:pStyle w:val="a3"/>
              <w:kinsoku w:val="0"/>
              <w:overflowPunct w:val="0"/>
              <w:ind w:firstLine="0"/>
              <w:jc w:val="both"/>
              <w:rPr>
                <w:sz w:val="24"/>
                <w:szCs w:val="24"/>
              </w:rPr>
            </w:pPr>
            <w:r w:rsidRPr="00C651CC">
              <w:rPr>
                <w:sz w:val="24"/>
                <w:szCs w:val="24"/>
              </w:rPr>
              <w:t>отношение детей к окружающему, что дает возможность ребенку жить и развиваться, обеспечивает позитивное</w:t>
            </w:r>
          </w:p>
          <w:p w:rsidR="000F74B6" w:rsidRPr="00C651CC" w:rsidRDefault="000F74B6" w:rsidP="0099231B">
            <w:pPr>
              <w:pStyle w:val="a3"/>
              <w:kinsoku w:val="0"/>
              <w:overflowPunct w:val="0"/>
              <w:ind w:left="0" w:firstLine="0"/>
              <w:jc w:val="both"/>
              <w:rPr>
                <w:sz w:val="24"/>
                <w:szCs w:val="24"/>
              </w:rPr>
            </w:pPr>
            <w:r w:rsidRPr="00C651CC">
              <w:rPr>
                <w:sz w:val="24"/>
                <w:szCs w:val="24"/>
              </w:rPr>
              <w:t>эмоционально-личностное и социально-коммуникативное развитие.</w:t>
            </w:r>
          </w:p>
          <w:p w:rsidR="000F74B6" w:rsidRPr="00C651CC" w:rsidRDefault="000F74B6" w:rsidP="0099231B">
            <w:pPr>
              <w:pStyle w:val="a3"/>
              <w:kinsoku w:val="0"/>
              <w:overflowPunct w:val="0"/>
              <w:jc w:val="both"/>
              <w:rPr>
                <w:sz w:val="24"/>
                <w:szCs w:val="24"/>
              </w:rPr>
            </w:pPr>
            <w:r w:rsidRPr="00C651CC">
              <w:rPr>
                <w:sz w:val="24"/>
                <w:szCs w:val="24"/>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w:t>
            </w:r>
          </w:p>
          <w:p w:rsidR="000F74B6" w:rsidRPr="00C651CC" w:rsidRDefault="000F74B6" w:rsidP="0099231B">
            <w:pPr>
              <w:pStyle w:val="a3"/>
              <w:kinsoku w:val="0"/>
              <w:overflowPunct w:val="0"/>
              <w:ind w:firstLine="0"/>
              <w:jc w:val="both"/>
              <w:rPr>
                <w:sz w:val="24"/>
                <w:szCs w:val="24"/>
              </w:rPr>
            </w:pPr>
            <w:r w:rsidRPr="00C651CC">
              <w:rPr>
                <w:sz w:val="24"/>
                <w:szCs w:val="24"/>
              </w:rPr>
              <w:t>достигается за счет создания комплекса коррекционно-развивающей и образовательной деятельности с учетом</w:t>
            </w:r>
          </w:p>
          <w:p w:rsidR="000F74B6" w:rsidRPr="00C651CC" w:rsidRDefault="000F74B6" w:rsidP="0099231B">
            <w:pPr>
              <w:pStyle w:val="a3"/>
              <w:kinsoku w:val="0"/>
              <w:overflowPunct w:val="0"/>
              <w:ind w:firstLine="0"/>
              <w:jc w:val="both"/>
              <w:rPr>
                <w:sz w:val="24"/>
                <w:szCs w:val="24"/>
              </w:rPr>
            </w:pPr>
            <w:r w:rsidRPr="00C651CC">
              <w:rPr>
                <w:sz w:val="24"/>
                <w:szCs w:val="24"/>
              </w:rPr>
              <w:t>особенностей психофизического развития детей данного контингента. Главная идея Программы заключается в</w:t>
            </w:r>
          </w:p>
          <w:p w:rsidR="000F74B6" w:rsidRPr="00C651CC" w:rsidRDefault="000F74B6" w:rsidP="0099231B">
            <w:pPr>
              <w:pStyle w:val="a3"/>
              <w:kinsoku w:val="0"/>
              <w:overflowPunct w:val="0"/>
              <w:ind w:firstLine="0"/>
              <w:jc w:val="both"/>
              <w:rPr>
                <w:sz w:val="24"/>
                <w:szCs w:val="24"/>
              </w:rPr>
            </w:pPr>
            <w:r w:rsidRPr="00C651CC">
              <w:rPr>
                <w:sz w:val="24"/>
                <w:szCs w:val="24"/>
              </w:rPr>
              <w:t>реализации общеобразовательных задач дошкольного образования с привлечением синхронного выравнивания</w:t>
            </w:r>
          </w:p>
          <w:p w:rsidR="000F74B6" w:rsidRPr="00C651CC" w:rsidRDefault="000F74B6" w:rsidP="0099231B">
            <w:pPr>
              <w:pStyle w:val="a3"/>
              <w:kinsoku w:val="0"/>
              <w:overflowPunct w:val="0"/>
              <w:ind w:left="0" w:firstLine="0"/>
              <w:jc w:val="both"/>
              <w:rPr>
                <w:sz w:val="24"/>
                <w:szCs w:val="24"/>
              </w:rPr>
            </w:pPr>
            <w:r w:rsidRPr="00C651CC">
              <w:rPr>
                <w:sz w:val="24"/>
                <w:szCs w:val="24"/>
              </w:rPr>
              <w:t>речевого и психического развития детей с общим недоразвитием речи, то есть одним из основных принципов</w:t>
            </w:r>
          </w:p>
          <w:p w:rsidR="000F74B6" w:rsidRPr="00C651CC" w:rsidRDefault="000F74B6" w:rsidP="0099231B">
            <w:pPr>
              <w:pStyle w:val="a3"/>
              <w:kinsoku w:val="0"/>
              <w:overflowPunct w:val="0"/>
              <w:jc w:val="both"/>
              <w:rPr>
                <w:sz w:val="24"/>
                <w:szCs w:val="24"/>
              </w:rPr>
            </w:pPr>
            <w:r w:rsidRPr="00C651CC">
              <w:rPr>
                <w:sz w:val="24"/>
                <w:szCs w:val="24"/>
              </w:rPr>
              <w:t xml:space="preserve">Программы является принцип </w:t>
            </w:r>
            <w:proofErr w:type="spellStart"/>
            <w:r w:rsidRPr="00C651CC">
              <w:rPr>
                <w:sz w:val="24"/>
                <w:szCs w:val="24"/>
              </w:rPr>
              <w:t>природосообразности</w:t>
            </w:r>
            <w:proofErr w:type="spellEnd"/>
            <w:r w:rsidRPr="00C651CC">
              <w:rPr>
                <w:sz w:val="24"/>
                <w:szCs w:val="24"/>
              </w:rPr>
              <w:t>. Программа учитывает общность развития нормально</w:t>
            </w:r>
          </w:p>
          <w:p w:rsidR="000F74B6" w:rsidRPr="00C651CC" w:rsidRDefault="000F74B6" w:rsidP="0099231B">
            <w:pPr>
              <w:pStyle w:val="a3"/>
              <w:kinsoku w:val="0"/>
              <w:overflowPunct w:val="0"/>
              <w:ind w:firstLine="0"/>
              <w:jc w:val="both"/>
              <w:rPr>
                <w:sz w:val="24"/>
                <w:szCs w:val="24"/>
              </w:rPr>
            </w:pPr>
            <w:r w:rsidRPr="00C651CC">
              <w:rPr>
                <w:sz w:val="24"/>
                <w:szCs w:val="24"/>
              </w:rPr>
              <w:t>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Кроме того, Программа имеет в своей основе также следующие принципы:</w:t>
            </w:r>
          </w:p>
          <w:p w:rsidR="000F74B6" w:rsidRPr="00C651CC" w:rsidRDefault="000F74B6" w:rsidP="0099231B">
            <w:pPr>
              <w:pStyle w:val="a3"/>
              <w:kinsoku w:val="0"/>
              <w:overflowPunct w:val="0"/>
              <w:jc w:val="both"/>
              <w:rPr>
                <w:sz w:val="24"/>
                <w:szCs w:val="24"/>
              </w:rPr>
            </w:pPr>
            <w:r w:rsidRPr="00C651CC">
              <w:rPr>
                <w:sz w:val="24"/>
                <w:szCs w:val="24"/>
              </w:rPr>
              <w:t> принцип индивидуализации, учета возможностей, особенностей развития и потребностей каждого ребенка;</w:t>
            </w:r>
          </w:p>
          <w:p w:rsidR="000F74B6" w:rsidRPr="00C651CC" w:rsidRDefault="000F74B6" w:rsidP="0099231B">
            <w:pPr>
              <w:pStyle w:val="a3"/>
              <w:kinsoku w:val="0"/>
              <w:overflowPunct w:val="0"/>
              <w:jc w:val="both"/>
              <w:rPr>
                <w:sz w:val="24"/>
                <w:szCs w:val="24"/>
              </w:rPr>
            </w:pPr>
            <w:r w:rsidRPr="00C651CC">
              <w:rPr>
                <w:sz w:val="24"/>
                <w:szCs w:val="24"/>
              </w:rPr>
              <w:t> принцип признания каждого ребенка полноправным участником образовательного процесса;</w:t>
            </w:r>
          </w:p>
          <w:p w:rsidR="000F74B6" w:rsidRPr="00C651CC" w:rsidRDefault="000F74B6" w:rsidP="0099231B">
            <w:pPr>
              <w:pStyle w:val="a3"/>
              <w:kinsoku w:val="0"/>
              <w:overflowPunct w:val="0"/>
              <w:jc w:val="both"/>
              <w:rPr>
                <w:sz w:val="24"/>
                <w:szCs w:val="24"/>
              </w:rPr>
            </w:pPr>
            <w:r w:rsidRPr="00C651CC">
              <w:rPr>
                <w:sz w:val="24"/>
                <w:szCs w:val="24"/>
              </w:rPr>
              <w:t> принцип поддержки детской инициативы и формирования познавательных интересов каждого ребенка;</w:t>
            </w:r>
          </w:p>
          <w:p w:rsidR="000F74B6" w:rsidRPr="00C651CC" w:rsidRDefault="000F74B6" w:rsidP="0099231B">
            <w:pPr>
              <w:pStyle w:val="a3"/>
              <w:kinsoku w:val="0"/>
              <w:overflowPunct w:val="0"/>
              <w:jc w:val="both"/>
              <w:rPr>
                <w:sz w:val="24"/>
                <w:szCs w:val="24"/>
              </w:rPr>
            </w:pPr>
            <w:r w:rsidRPr="00C651CC">
              <w:rPr>
                <w:sz w:val="24"/>
                <w:szCs w:val="24"/>
              </w:rPr>
              <w:t> принцип интеграции усилий специалистов;</w:t>
            </w:r>
          </w:p>
          <w:p w:rsidR="000F74B6" w:rsidRPr="00C651CC" w:rsidRDefault="000F74B6" w:rsidP="0099231B">
            <w:pPr>
              <w:pStyle w:val="a3"/>
              <w:kinsoku w:val="0"/>
              <w:overflowPunct w:val="0"/>
              <w:jc w:val="both"/>
              <w:rPr>
                <w:sz w:val="24"/>
                <w:szCs w:val="24"/>
              </w:rPr>
            </w:pPr>
            <w:r w:rsidRPr="00C651CC">
              <w:rPr>
                <w:sz w:val="24"/>
                <w:szCs w:val="24"/>
              </w:rPr>
              <w:t> принцип конкретности и доступности учебного материала, соответствия требований, методов, приемов и</w:t>
            </w:r>
          </w:p>
          <w:p w:rsidR="000F74B6" w:rsidRPr="00C651CC" w:rsidRDefault="000F74B6" w:rsidP="0099231B">
            <w:pPr>
              <w:pStyle w:val="a3"/>
              <w:kinsoku w:val="0"/>
              <w:overflowPunct w:val="0"/>
              <w:jc w:val="both"/>
              <w:rPr>
                <w:sz w:val="24"/>
                <w:szCs w:val="24"/>
              </w:rPr>
            </w:pPr>
            <w:r w:rsidRPr="00C651CC">
              <w:rPr>
                <w:sz w:val="24"/>
                <w:szCs w:val="24"/>
              </w:rPr>
              <w:t>условия образования индивидуальным и возрастным особенностям детей;</w:t>
            </w:r>
          </w:p>
          <w:p w:rsidR="000F74B6" w:rsidRPr="00C651CC" w:rsidRDefault="000F74B6" w:rsidP="0099231B">
            <w:pPr>
              <w:pStyle w:val="a3"/>
              <w:kinsoku w:val="0"/>
              <w:overflowPunct w:val="0"/>
              <w:jc w:val="both"/>
              <w:rPr>
                <w:sz w:val="24"/>
                <w:szCs w:val="24"/>
              </w:rPr>
            </w:pPr>
            <w:r w:rsidRPr="00C651CC">
              <w:rPr>
                <w:sz w:val="24"/>
                <w:szCs w:val="24"/>
              </w:rPr>
              <w:t> принцип систематичности и взаимосвязи учебного материала;</w:t>
            </w:r>
          </w:p>
          <w:p w:rsidR="000F74B6" w:rsidRPr="00C651CC" w:rsidRDefault="000F74B6" w:rsidP="0099231B">
            <w:pPr>
              <w:pStyle w:val="a3"/>
              <w:kinsoku w:val="0"/>
              <w:overflowPunct w:val="0"/>
              <w:jc w:val="both"/>
              <w:rPr>
                <w:sz w:val="24"/>
                <w:szCs w:val="24"/>
              </w:rPr>
            </w:pPr>
            <w:r w:rsidRPr="00C651CC">
              <w:rPr>
                <w:sz w:val="24"/>
                <w:szCs w:val="24"/>
              </w:rPr>
              <w:t> принцип постепенности подачи учебного материала;</w:t>
            </w:r>
          </w:p>
          <w:p w:rsidR="000F74B6" w:rsidRPr="00C651CC" w:rsidRDefault="000F74B6" w:rsidP="0099231B">
            <w:pPr>
              <w:pStyle w:val="a3"/>
              <w:kinsoku w:val="0"/>
              <w:overflowPunct w:val="0"/>
              <w:jc w:val="both"/>
              <w:rPr>
                <w:sz w:val="24"/>
                <w:szCs w:val="24"/>
              </w:rPr>
            </w:pPr>
            <w:r w:rsidRPr="00C651CC">
              <w:rPr>
                <w:sz w:val="24"/>
                <w:szCs w:val="24"/>
              </w:rPr>
              <w:lastRenderedPageBreak/>
              <w:t> принцип концентрического наращивания информации в каждой из последующих возрастных групп во всех</w:t>
            </w:r>
          </w:p>
          <w:p w:rsidR="000F74B6" w:rsidRPr="00C651CC" w:rsidRDefault="000F74B6" w:rsidP="0099231B">
            <w:pPr>
              <w:pStyle w:val="a3"/>
              <w:kinsoku w:val="0"/>
              <w:overflowPunct w:val="0"/>
              <w:jc w:val="both"/>
              <w:rPr>
                <w:sz w:val="24"/>
                <w:szCs w:val="24"/>
              </w:rPr>
            </w:pPr>
            <w:r w:rsidRPr="00C651CC">
              <w:rPr>
                <w:sz w:val="24"/>
                <w:szCs w:val="24"/>
              </w:rPr>
              <w:t>пяти образовательных областях.</w:t>
            </w:r>
          </w:p>
          <w:p w:rsidR="000F74B6" w:rsidRPr="00C651CC" w:rsidRDefault="000F74B6" w:rsidP="0099231B">
            <w:pPr>
              <w:pStyle w:val="a3"/>
              <w:kinsoku w:val="0"/>
              <w:overflowPunct w:val="0"/>
              <w:jc w:val="both"/>
              <w:rPr>
                <w:sz w:val="24"/>
                <w:szCs w:val="24"/>
              </w:rPr>
            </w:pPr>
            <w:r w:rsidRPr="00C651CC">
              <w:rPr>
                <w:sz w:val="24"/>
                <w:szCs w:val="24"/>
              </w:rPr>
              <w:t xml:space="preserve"> поддержка разнообразия детства, сохранение уникальности и </w:t>
            </w:r>
            <w:proofErr w:type="spellStart"/>
            <w:r w:rsidRPr="00C651CC">
              <w:rPr>
                <w:sz w:val="24"/>
                <w:szCs w:val="24"/>
              </w:rPr>
              <w:t>самоценности</w:t>
            </w:r>
            <w:proofErr w:type="spellEnd"/>
            <w:r w:rsidRPr="00C651CC">
              <w:rPr>
                <w:sz w:val="24"/>
                <w:szCs w:val="24"/>
              </w:rPr>
              <w:t xml:space="preserve"> детства как важного этапа в</w:t>
            </w:r>
          </w:p>
          <w:p w:rsidR="000F74B6" w:rsidRPr="00C651CC" w:rsidRDefault="000F74B6" w:rsidP="0099231B">
            <w:pPr>
              <w:pStyle w:val="a3"/>
              <w:kinsoku w:val="0"/>
              <w:overflowPunct w:val="0"/>
              <w:jc w:val="both"/>
              <w:rPr>
                <w:sz w:val="24"/>
                <w:szCs w:val="24"/>
              </w:rPr>
            </w:pPr>
            <w:r w:rsidRPr="00C651CC">
              <w:rPr>
                <w:sz w:val="24"/>
                <w:szCs w:val="24"/>
              </w:rPr>
              <w:t xml:space="preserve">общем развитии человека, </w:t>
            </w:r>
            <w:proofErr w:type="spellStart"/>
            <w:r w:rsidRPr="00C651CC">
              <w:rPr>
                <w:sz w:val="24"/>
                <w:szCs w:val="24"/>
              </w:rPr>
              <w:t>самоценность</w:t>
            </w:r>
            <w:proofErr w:type="spellEnd"/>
            <w:r w:rsidRPr="00C651CC">
              <w:rPr>
                <w:sz w:val="24"/>
                <w:szCs w:val="24"/>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w:t>
            </w:r>
          </w:p>
          <w:p w:rsidR="000F74B6" w:rsidRPr="00C651CC" w:rsidRDefault="000F74B6" w:rsidP="0099231B">
            <w:pPr>
              <w:pStyle w:val="a3"/>
              <w:kinsoku w:val="0"/>
              <w:overflowPunct w:val="0"/>
              <w:ind w:left="0" w:firstLine="0"/>
              <w:jc w:val="both"/>
              <w:rPr>
                <w:sz w:val="24"/>
                <w:szCs w:val="24"/>
              </w:rPr>
            </w:pPr>
            <w:r w:rsidRPr="00C651CC">
              <w:rPr>
                <w:sz w:val="24"/>
                <w:szCs w:val="24"/>
              </w:rPr>
              <w:t>период подготовки к следующему периоду;</w:t>
            </w:r>
          </w:p>
          <w:p w:rsidR="000F74B6" w:rsidRPr="00C651CC" w:rsidRDefault="000F74B6" w:rsidP="0099231B">
            <w:pPr>
              <w:pStyle w:val="a3"/>
              <w:kinsoku w:val="0"/>
              <w:overflowPunct w:val="0"/>
              <w:jc w:val="both"/>
              <w:rPr>
                <w:sz w:val="24"/>
                <w:szCs w:val="24"/>
              </w:rPr>
            </w:pPr>
            <w:r w:rsidRPr="00C651CC">
              <w:rPr>
                <w:sz w:val="24"/>
                <w:szCs w:val="24"/>
              </w:rPr>
              <w:t> личностно-развивающий и гуманистический характер взаимодействия взрослых (родителей или законных</w:t>
            </w:r>
          </w:p>
          <w:p w:rsidR="000F74B6" w:rsidRPr="00C651CC" w:rsidRDefault="000F74B6" w:rsidP="0099231B">
            <w:pPr>
              <w:pStyle w:val="a3"/>
              <w:kinsoku w:val="0"/>
              <w:overflowPunct w:val="0"/>
              <w:ind w:left="0" w:firstLine="0"/>
              <w:jc w:val="both"/>
              <w:rPr>
                <w:sz w:val="24"/>
                <w:szCs w:val="24"/>
              </w:rPr>
            </w:pPr>
            <w:r w:rsidRPr="00C651CC">
              <w:rPr>
                <w:sz w:val="24"/>
                <w:szCs w:val="24"/>
              </w:rPr>
              <w:t>представителей), педагогических и иных работников Организации и детей;</w:t>
            </w:r>
          </w:p>
          <w:p w:rsidR="000F74B6" w:rsidRPr="00C651CC" w:rsidRDefault="000F74B6" w:rsidP="0099231B">
            <w:pPr>
              <w:pStyle w:val="a3"/>
              <w:kinsoku w:val="0"/>
              <w:overflowPunct w:val="0"/>
              <w:jc w:val="both"/>
              <w:rPr>
                <w:sz w:val="24"/>
                <w:szCs w:val="24"/>
              </w:rPr>
            </w:pPr>
            <w:r w:rsidRPr="00C651CC">
              <w:rPr>
                <w:sz w:val="24"/>
                <w:szCs w:val="24"/>
              </w:rPr>
              <w:t> уважение личности ребенка;</w:t>
            </w:r>
          </w:p>
          <w:p w:rsidR="000F74B6" w:rsidRPr="00C651CC" w:rsidRDefault="000F74B6" w:rsidP="0099231B">
            <w:pPr>
              <w:pStyle w:val="a3"/>
              <w:kinsoku w:val="0"/>
              <w:overflowPunct w:val="0"/>
              <w:jc w:val="both"/>
              <w:rPr>
                <w:sz w:val="24"/>
                <w:szCs w:val="24"/>
              </w:rPr>
            </w:pPr>
            <w:r w:rsidRPr="00C651CC">
              <w:rPr>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w:t>
            </w:r>
          </w:p>
          <w:p w:rsidR="000F74B6" w:rsidRPr="00C651CC" w:rsidRDefault="000F74B6" w:rsidP="0099231B">
            <w:pPr>
              <w:pStyle w:val="a3"/>
              <w:kinsoku w:val="0"/>
              <w:overflowPunct w:val="0"/>
              <w:ind w:left="0" w:firstLine="0"/>
              <w:jc w:val="both"/>
              <w:rPr>
                <w:sz w:val="24"/>
                <w:szCs w:val="24"/>
              </w:rPr>
            </w:pPr>
            <w:r w:rsidRPr="00C651CC">
              <w:rPr>
                <w:sz w:val="24"/>
                <w:szCs w:val="24"/>
              </w:rPr>
              <w:t>художественно - эстетическое развитие ребенка.</w:t>
            </w:r>
          </w:p>
          <w:p w:rsidR="000F74B6" w:rsidRPr="00C651CC" w:rsidRDefault="000F74B6" w:rsidP="0099231B">
            <w:pPr>
              <w:pStyle w:val="a3"/>
              <w:kinsoku w:val="0"/>
              <w:overflowPunct w:val="0"/>
              <w:jc w:val="both"/>
              <w:rPr>
                <w:sz w:val="24"/>
                <w:szCs w:val="24"/>
              </w:rPr>
            </w:pPr>
            <w:r w:rsidRPr="00C651CC">
              <w:rPr>
                <w:sz w:val="24"/>
                <w:szCs w:val="24"/>
              </w:rPr>
              <w:t> полноценное проживание ребенком этапа дошкольного возраста, обогащение (амплификация) детского</w:t>
            </w:r>
          </w:p>
          <w:p w:rsidR="000F74B6" w:rsidRPr="00C651CC" w:rsidRDefault="000F74B6" w:rsidP="0099231B">
            <w:pPr>
              <w:pStyle w:val="a3"/>
              <w:kinsoku w:val="0"/>
              <w:overflowPunct w:val="0"/>
              <w:ind w:left="0" w:firstLine="0"/>
              <w:jc w:val="both"/>
              <w:rPr>
                <w:sz w:val="24"/>
                <w:szCs w:val="24"/>
              </w:rPr>
            </w:pPr>
            <w:r w:rsidRPr="00C651CC">
              <w:rPr>
                <w:sz w:val="24"/>
                <w:szCs w:val="24"/>
              </w:rPr>
              <w:t>развития;</w:t>
            </w:r>
          </w:p>
          <w:p w:rsidR="000F74B6" w:rsidRPr="00C651CC" w:rsidRDefault="000F74B6" w:rsidP="0099231B">
            <w:pPr>
              <w:pStyle w:val="a3"/>
              <w:kinsoku w:val="0"/>
              <w:overflowPunct w:val="0"/>
              <w:jc w:val="both"/>
              <w:rPr>
                <w:sz w:val="24"/>
                <w:szCs w:val="24"/>
              </w:rPr>
            </w:pPr>
            <w:r w:rsidRPr="00C651CC">
              <w:rPr>
                <w:sz w:val="24"/>
                <w:szCs w:val="24"/>
              </w:rPr>
              <w:t> принцип индивидуализации дошкольного образования (построение ОД на основе индивидуальных</w:t>
            </w:r>
          </w:p>
          <w:p w:rsidR="000F74B6" w:rsidRPr="00C651CC" w:rsidRDefault="000F74B6" w:rsidP="0099231B">
            <w:pPr>
              <w:pStyle w:val="a3"/>
              <w:kinsoku w:val="0"/>
              <w:overflowPunct w:val="0"/>
              <w:ind w:left="0" w:firstLine="0"/>
              <w:jc w:val="both"/>
              <w:rPr>
                <w:sz w:val="24"/>
                <w:szCs w:val="24"/>
              </w:rPr>
            </w:pPr>
            <w:r w:rsidRPr="00C651CC">
              <w:rPr>
                <w:sz w:val="24"/>
                <w:szCs w:val="24"/>
              </w:rPr>
              <w:t>особенностей каждого ребенка, при котором сам ребенок становится активным в выборе содержания своего</w:t>
            </w:r>
          </w:p>
          <w:p w:rsidR="000F74B6" w:rsidRPr="00C651CC" w:rsidRDefault="000F74B6" w:rsidP="0099231B">
            <w:pPr>
              <w:pStyle w:val="a3"/>
              <w:kinsoku w:val="0"/>
              <w:overflowPunct w:val="0"/>
              <w:ind w:left="0" w:firstLine="0"/>
              <w:jc w:val="both"/>
              <w:rPr>
                <w:sz w:val="24"/>
                <w:szCs w:val="24"/>
              </w:rPr>
            </w:pPr>
            <w:r w:rsidRPr="00C651CC">
              <w:rPr>
                <w:sz w:val="24"/>
                <w:szCs w:val="24"/>
              </w:rPr>
              <w:t>образования);</w:t>
            </w:r>
          </w:p>
          <w:p w:rsidR="000F74B6" w:rsidRPr="00C651CC" w:rsidRDefault="000F74B6" w:rsidP="0099231B">
            <w:pPr>
              <w:pStyle w:val="a3"/>
              <w:kinsoku w:val="0"/>
              <w:overflowPunct w:val="0"/>
              <w:jc w:val="both"/>
              <w:rPr>
                <w:sz w:val="24"/>
                <w:szCs w:val="24"/>
              </w:rPr>
            </w:pPr>
            <w:r w:rsidRPr="00C651CC">
              <w:rPr>
                <w:sz w:val="24"/>
                <w:szCs w:val="24"/>
              </w:rPr>
              <w:t> принцип содействия и сотрудничества детей и взрослых, признание ребенка полноценным участником</w:t>
            </w:r>
          </w:p>
          <w:p w:rsidR="000F74B6" w:rsidRPr="00C651CC" w:rsidRDefault="000F74B6" w:rsidP="0099231B">
            <w:pPr>
              <w:pStyle w:val="a3"/>
              <w:kinsoku w:val="0"/>
              <w:overflowPunct w:val="0"/>
              <w:ind w:left="0" w:firstLine="0"/>
              <w:jc w:val="both"/>
              <w:rPr>
                <w:sz w:val="24"/>
                <w:szCs w:val="24"/>
              </w:rPr>
            </w:pPr>
            <w:r w:rsidRPr="00C651CC">
              <w:rPr>
                <w:sz w:val="24"/>
                <w:szCs w:val="24"/>
              </w:rPr>
              <w:t>(субъектом) образовательных отношений;</w:t>
            </w:r>
          </w:p>
          <w:p w:rsidR="000F74B6" w:rsidRPr="00C651CC" w:rsidRDefault="000F74B6" w:rsidP="0099231B">
            <w:pPr>
              <w:pStyle w:val="a3"/>
              <w:kinsoku w:val="0"/>
              <w:overflowPunct w:val="0"/>
              <w:jc w:val="both"/>
              <w:rPr>
                <w:sz w:val="24"/>
                <w:szCs w:val="24"/>
              </w:rPr>
            </w:pPr>
            <w:r w:rsidRPr="00C651CC">
              <w:rPr>
                <w:sz w:val="24"/>
                <w:szCs w:val="24"/>
              </w:rPr>
              <w:t> принцип поддержки инициативы детей в различных видах деятельности;</w:t>
            </w:r>
          </w:p>
          <w:p w:rsidR="000F74B6" w:rsidRPr="00C651CC" w:rsidRDefault="000F74B6" w:rsidP="0099231B">
            <w:pPr>
              <w:pStyle w:val="a3"/>
              <w:kinsoku w:val="0"/>
              <w:overflowPunct w:val="0"/>
              <w:jc w:val="both"/>
              <w:rPr>
                <w:sz w:val="24"/>
                <w:szCs w:val="24"/>
              </w:rPr>
            </w:pPr>
            <w:r w:rsidRPr="00C651CC">
              <w:rPr>
                <w:sz w:val="24"/>
                <w:szCs w:val="24"/>
              </w:rPr>
              <w:t> принцип сотрудничества детского сада с семьей;</w:t>
            </w:r>
          </w:p>
          <w:p w:rsidR="000F74B6" w:rsidRPr="00C651CC" w:rsidRDefault="000F74B6" w:rsidP="0099231B">
            <w:pPr>
              <w:pStyle w:val="a3"/>
              <w:kinsoku w:val="0"/>
              <w:overflowPunct w:val="0"/>
              <w:jc w:val="both"/>
              <w:rPr>
                <w:sz w:val="24"/>
                <w:szCs w:val="24"/>
              </w:rPr>
            </w:pPr>
            <w:r w:rsidRPr="00C651CC">
              <w:rPr>
                <w:sz w:val="24"/>
                <w:szCs w:val="24"/>
              </w:rPr>
              <w:t> принцип приобщения детей к социокультурным нормам, традициям семьи, общества и государства.</w:t>
            </w:r>
          </w:p>
          <w:p w:rsidR="000F74B6" w:rsidRPr="00C651CC" w:rsidRDefault="000F74B6" w:rsidP="0099231B">
            <w:pPr>
              <w:pStyle w:val="a3"/>
              <w:kinsoku w:val="0"/>
              <w:overflowPunct w:val="0"/>
              <w:jc w:val="both"/>
              <w:rPr>
                <w:sz w:val="24"/>
                <w:szCs w:val="24"/>
              </w:rPr>
            </w:pPr>
            <w:r w:rsidRPr="00C651CC">
              <w:rPr>
                <w:sz w:val="24"/>
                <w:szCs w:val="24"/>
              </w:rPr>
              <w:t> принцип формирования познавательных интересов и познавательных действий ребенка в различных видах</w:t>
            </w:r>
          </w:p>
          <w:p w:rsidR="000F74B6" w:rsidRPr="00C651CC" w:rsidRDefault="000F74B6" w:rsidP="0099231B">
            <w:pPr>
              <w:pStyle w:val="a3"/>
              <w:kinsoku w:val="0"/>
              <w:overflowPunct w:val="0"/>
              <w:ind w:left="0" w:firstLine="0"/>
              <w:jc w:val="both"/>
              <w:rPr>
                <w:sz w:val="24"/>
                <w:szCs w:val="24"/>
              </w:rPr>
            </w:pPr>
            <w:r w:rsidRPr="00C651CC">
              <w:rPr>
                <w:sz w:val="24"/>
                <w:szCs w:val="24"/>
              </w:rPr>
              <w:t>деятельности;</w:t>
            </w:r>
          </w:p>
          <w:p w:rsidR="000F74B6" w:rsidRPr="00C651CC" w:rsidRDefault="000F74B6" w:rsidP="0099231B">
            <w:pPr>
              <w:pStyle w:val="a3"/>
              <w:kinsoku w:val="0"/>
              <w:overflowPunct w:val="0"/>
              <w:jc w:val="both"/>
              <w:rPr>
                <w:sz w:val="24"/>
                <w:szCs w:val="24"/>
              </w:rPr>
            </w:pPr>
            <w:r w:rsidRPr="00C651CC">
              <w:rPr>
                <w:sz w:val="24"/>
                <w:szCs w:val="24"/>
              </w:rPr>
              <w:t> принцип возрастной адекватности дошкольного образования (соответствие условий, требований, методов</w:t>
            </w:r>
          </w:p>
          <w:p w:rsidR="000F74B6" w:rsidRPr="00C651CC" w:rsidRDefault="000F74B6" w:rsidP="0099231B">
            <w:pPr>
              <w:pStyle w:val="a3"/>
              <w:kinsoku w:val="0"/>
              <w:overflowPunct w:val="0"/>
              <w:ind w:left="0" w:firstLine="0"/>
              <w:jc w:val="both"/>
              <w:rPr>
                <w:sz w:val="24"/>
                <w:szCs w:val="24"/>
              </w:rPr>
            </w:pPr>
            <w:r w:rsidRPr="00C651CC">
              <w:rPr>
                <w:sz w:val="24"/>
                <w:szCs w:val="24"/>
              </w:rPr>
              <w:t>возрасту и особенностям развития);</w:t>
            </w:r>
          </w:p>
          <w:p w:rsidR="000F74B6" w:rsidRPr="00C651CC" w:rsidRDefault="000F74B6" w:rsidP="0099231B">
            <w:pPr>
              <w:pStyle w:val="a3"/>
              <w:kinsoku w:val="0"/>
              <w:overflowPunct w:val="0"/>
              <w:ind w:left="0" w:firstLine="0"/>
              <w:jc w:val="both"/>
              <w:rPr>
                <w:sz w:val="24"/>
                <w:szCs w:val="24"/>
              </w:rPr>
            </w:pPr>
            <w:r w:rsidRPr="00C651CC">
              <w:rPr>
                <w:sz w:val="24"/>
                <w:szCs w:val="24"/>
              </w:rPr>
              <w:t xml:space="preserve">           </w:t>
            </w:r>
            <w:r w:rsidRPr="00C651CC">
              <w:rPr>
                <w:sz w:val="24"/>
                <w:szCs w:val="24"/>
              </w:rPr>
              <w:t> принцип учета этнокультурной ситуации развития детей.</w:t>
            </w:r>
          </w:p>
        </w:tc>
      </w:tr>
      <w:tr w:rsidR="000F74B6" w:rsidRPr="00C651CC" w:rsidTr="0099231B">
        <w:tc>
          <w:tcPr>
            <w:tcW w:w="2518" w:type="dxa"/>
          </w:tcPr>
          <w:p w:rsidR="000F74B6" w:rsidRPr="00C651CC" w:rsidRDefault="000F74B6" w:rsidP="0099231B">
            <w:pPr>
              <w:pStyle w:val="a3"/>
              <w:kinsoku w:val="0"/>
              <w:overflowPunct w:val="0"/>
              <w:ind w:left="0" w:firstLine="0"/>
              <w:jc w:val="both"/>
              <w:rPr>
                <w:sz w:val="24"/>
                <w:szCs w:val="24"/>
              </w:rPr>
            </w:pPr>
            <w:r w:rsidRPr="00C651CC">
              <w:rPr>
                <w:sz w:val="24"/>
                <w:szCs w:val="24"/>
              </w:rPr>
              <w:lastRenderedPageBreak/>
              <w:t>1.2.Характеристики особенностей</w:t>
            </w:r>
          </w:p>
          <w:p w:rsidR="000F74B6" w:rsidRPr="00C651CC" w:rsidRDefault="000F74B6" w:rsidP="0099231B">
            <w:pPr>
              <w:pStyle w:val="a3"/>
              <w:kinsoku w:val="0"/>
              <w:overflowPunct w:val="0"/>
              <w:ind w:left="0" w:firstLine="0"/>
              <w:jc w:val="both"/>
              <w:rPr>
                <w:sz w:val="24"/>
                <w:szCs w:val="24"/>
              </w:rPr>
            </w:pPr>
            <w:r w:rsidRPr="00C651CC">
              <w:rPr>
                <w:sz w:val="24"/>
                <w:szCs w:val="24"/>
              </w:rPr>
              <w:t>развития детей</w:t>
            </w:r>
          </w:p>
        </w:tc>
        <w:tc>
          <w:tcPr>
            <w:tcW w:w="12268" w:type="dxa"/>
          </w:tcPr>
          <w:p w:rsidR="000F74B6" w:rsidRPr="00C651CC" w:rsidRDefault="000F74B6" w:rsidP="0099231B">
            <w:pPr>
              <w:pStyle w:val="a3"/>
              <w:kinsoku w:val="0"/>
              <w:overflowPunct w:val="0"/>
              <w:ind w:left="0" w:firstLine="0"/>
              <w:jc w:val="both"/>
              <w:rPr>
                <w:sz w:val="24"/>
                <w:szCs w:val="24"/>
              </w:rPr>
            </w:pPr>
            <w:r>
              <w:rPr>
                <w:sz w:val="24"/>
                <w:szCs w:val="24"/>
              </w:rPr>
              <w:t xml:space="preserve">Старший дошкольный возраст (5—7 лет). </w:t>
            </w:r>
            <w:proofErr w:type="gramStart"/>
            <w:r>
              <w:rPr>
                <w:sz w:val="24"/>
                <w:szCs w:val="24"/>
              </w:rPr>
              <w:t xml:space="preserve">Ребенок </w:t>
            </w:r>
            <w:r w:rsidRPr="00C651CC">
              <w:rPr>
                <w:sz w:val="24"/>
                <w:szCs w:val="24"/>
              </w:rPr>
              <w:t xml:space="preserve"> стремится</w:t>
            </w:r>
            <w:proofErr w:type="gramEnd"/>
            <w:r w:rsidRPr="00C651CC">
              <w:rPr>
                <w:sz w:val="24"/>
                <w:szCs w:val="24"/>
              </w:rPr>
              <w:t xml:space="preserve"> познать себя и другого человека как</w:t>
            </w:r>
          </w:p>
          <w:p w:rsidR="000F74B6" w:rsidRPr="00C651CC" w:rsidRDefault="000F74B6" w:rsidP="0099231B">
            <w:pPr>
              <w:pStyle w:val="a3"/>
              <w:kinsoku w:val="0"/>
              <w:overflowPunct w:val="0"/>
              <w:ind w:left="0" w:firstLine="0"/>
              <w:jc w:val="both"/>
              <w:rPr>
                <w:sz w:val="24"/>
                <w:szCs w:val="24"/>
              </w:rPr>
            </w:pPr>
            <w:r w:rsidRPr="00C651CC">
              <w:rPr>
                <w:sz w:val="24"/>
                <w:szCs w:val="24"/>
              </w:rPr>
              <w:t>представителя общества, постепенно начинает осознавать связи и зависимости в социальном поведении и</w:t>
            </w:r>
          </w:p>
          <w:p w:rsidR="000F74B6" w:rsidRPr="00C651CC" w:rsidRDefault="000F74B6" w:rsidP="0099231B">
            <w:pPr>
              <w:pStyle w:val="a3"/>
              <w:kinsoku w:val="0"/>
              <w:overflowPunct w:val="0"/>
              <w:ind w:left="0" w:firstLine="0"/>
              <w:jc w:val="both"/>
              <w:rPr>
                <w:sz w:val="24"/>
                <w:szCs w:val="24"/>
              </w:rPr>
            </w:pPr>
            <w:r w:rsidRPr="00C651CC">
              <w:rPr>
                <w:sz w:val="24"/>
                <w:szCs w:val="24"/>
              </w:rPr>
              <w:t>взаимоотношениях людей. В этом возрасте в поведении дошкольников происходят качественные изменения</w:t>
            </w:r>
          </w:p>
          <w:p w:rsidR="000F74B6" w:rsidRPr="00C651CC" w:rsidRDefault="000F74B6" w:rsidP="0099231B">
            <w:pPr>
              <w:pStyle w:val="a3"/>
              <w:kinsoku w:val="0"/>
              <w:overflowPunct w:val="0"/>
              <w:ind w:firstLine="0"/>
              <w:jc w:val="both"/>
              <w:rPr>
                <w:sz w:val="24"/>
                <w:szCs w:val="24"/>
              </w:rPr>
            </w:pPr>
            <w:r w:rsidRPr="00C651CC">
              <w:rPr>
                <w:sz w:val="24"/>
                <w:szCs w:val="24"/>
              </w:rPr>
              <w:t xml:space="preserve">—формируется возможность </w:t>
            </w:r>
            <w:proofErr w:type="spellStart"/>
            <w:r w:rsidRPr="00C651CC">
              <w:rPr>
                <w:sz w:val="24"/>
                <w:szCs w:val="24"/>
              </w:rPr>
              <w:t>саморегуляции</w:t>
            </w:r>
            <w:proofErr w:type="spellEnd"/>
            <w:r w:rsidRPr="00C651CC">
              <w:rPr>
                <w:sz w:val="24"/>
                <w:szCs w:val="24"/>
              </w:rPr>
              <w:t>, дети начинают предъявлять к себе те требования, которые раньше</w:t>
            </w:r>
          </w:p>
          <w:p w:rsidR="000F74B6" w:rsidRPr="00C651CC" w:rsidRDefault="000F74B6" w:rsidP="0099231B">
            <w:pPr>
              <w:pStyle w:val="a3"/>
              <w:kinsoku w:val="0"/>
              <w:overflowPunct w:val="0"/>
              <w:ind w:left="0" w:firstLine="0"/>
              <w:jc w:val="both"/>
              <w:rPr>
                <w:sz w:val="24"/>
                <w:szCs w:val="24"/>
              </w:rPr>
            </w:pPr>
            <w:r w:rsidRPr="00C651CC">
              <w:rPr>
                <w:sz w:val="24"/>
                <w:szCs w:val="24"/>
              </w:rPr>
              <w:t>предъявлялись им взрослыми. Так, они могут, не отвлекаясь на более интересные дела, доводить до конца</w:t>
            </w:r>
          </w:p>
          <w:p w:rsidR="000F74B6" w:rsidRPr="00C651CC" w:rsidRDefault="000F74B6" w:rsidP="0099231B">
            <w:pPr>
              <w:pStyle w:val="a3"/>
              <w:kinsoku w:val="0"/>
              <w:overflowPunct w:val="0"/>
              <w:ind w:firstLine="0"/>
              <w:jc w:val="both"/>
              <w:rPr>
                <w:sz w:val="24"/>
                <w:szCs w:val="24"/>
              </w:rPr>
            </w:pPr>
            <w:r w:rsidRPr="00C651CC">
              <w:rPr>
                <w:sz w:val="24"/>
                <w:szCs w:val="24"/>
              </w:rPr>
              <w:t>малопривлекательную работу (убирать игрушки, наводить порядок в комнате и т. п.). Это становится возможным</w:t>
            </w:r>
          </w:p>
          <w:p w:rsidR="000F74B6" w:rsidRPr="00C651CC" w:rsidRDefault="000F74B6" w:rsidP="0099231B">
            <w:pPr>
              <w:pStyle w:val="a3"/>
              <w:kinsoku w:val="0"/>
              <w:overflowPunct w:val="0"/>
              <w:ind w:firstLine="0"/>
              <w:jc w:val="both"/>
              <w:rPr>
                <w:sz w:val="24"/>
                <w:szCs w:val="24"/>
              </w:rPr>
            </w:pPr>
            <w:r w:rsidRPr="00C651CC">
              <w:rPr>
                <w:sz w:val="24"/>
                <w:szCs w:val="24"/>
              </w:rPr>
              <w:lastRenderedPageBreak/>
              <w:t>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Усложняется игровое пространство (например, в игре «Театр» выделяются сцена и гримерная).</w:t>
            </w:r>
          </w:p>
          <w:p w:rsidR="000F74B6" w:rsidRPr="00C651CC" w:rsidRDefault="000F74B6" w:rsidP="0099231B">
            <w:pPr>
              <w:pStyle w:val="a3"/>
              <w:kinsoku w:val="0"/>
              <w:overflowPunct w:val="0"/>
              <w:ind w:firstLine="0"/>
              <w:jc w:val="both"/>
              <w:rPr>
                <w:sz w:val="24"/>
                <w:szCs w:val="24"/>
              </w:rPr>
            </w:pPr>
            <w:r w:rsidRPr="00C651CC">
              <w:rPr>
                <w:sz w:val="24"/>
                <w:szCs w:val="24"/>
              </w:rPr>
              <w:t>Игровые действия становятся разнообразными. Вне игры общение детей становится менее ситуативным. К пяти</w:t>
            </w:r>
          </w:p>
          <w:p w:rsidR="000F74B6" w:rsidRPr="00C651CC" w:rsidRDefault="000F74B6" w:rsidP="0099231B">
            <w:pPr>
              <w:pStyle w:val="a3"/>
              <w:kinsoku w:val="0"/>
              <w:overflowPunct w:val="0"/>
              <w:ind w:left="0" w:firstLine="0"/>
              <w:jc w:val="both"/>
              <w:rPr>
                <w:sz w:val="24"/>
                <w:szCs w:val="24"/>
              </w:rPr>
            </w:pPr>
            <w:r>
              <w:rPr>
                <w:sz w:val="24"/>
                <w:szCs w:val="24"/>
              </w:rPr>
              <w:t>семи</w:t>
            </w:r>
            <w:r w:rsidRPr="00C651CC">
              <w:rPr>
                <w:sz w:val="24"/>
                <w:szCs w:val="24"/>
              </w:rPr>
              <w:t xml:space="preserve">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w:t>
            </w:r>
            <w:r>
              <w:rPr>
                <w:sz w:val="24"/>
                <w:szCs w:val="24"/>
              </w:rPr>
              <w:t xml:space="preserve"> </w:t>
            </w:r>
            <w:r w:rsidRPr="00C651CC">
              <w:rPr>
                <w:sz w:val="24"/>
                <w:szCs w:val="24"/>
              </w:rPr>
              <w:t xml:space="preserve">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Ребенок четко начинает различать действительное и вымышленное. Действия воображения —создание и воплощение замысла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6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w:t>
            </w:r>
            <w:r w:rsidRPr="00C651CC">
              <w:rPr>
                <w:sz w:val="24"/>
                <w:szCs w:val="24"/>
              </w:rPr>
              <w:lastRenderedPageBreak/>
              <w:t xml:space="preserve">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Ребенок на пороге школы (6 — 7 лет) обладает устойчивыми социально - нравственными чувства и эмоциями, высоким самосознанием и осуществляет себя как субъект деятельности и поведения. Мотивационная сфера дошкольников 6 лет расширяется за счет развития таких социальных мотивов, как познавательные, </w:t>
            </w:r>
            <w:proofErr w:type="spellStart"/>
            <w:r w:rsidRPr="00C651CC">
              <w:rPr>
                <w:sz w:val="24"/>
                <w:szCs w:val="24"/>
              </w:rPr>
              <w:t>просоциальные</w:t>
            </w:r>
            <w:proofErr w:type="spellEnd"/>
            <w:r w:rsidRPr="00C651CC">
              <w:rPr>
                <w:sz w:val="24"/>
                <w:szCs w:val="24"/>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w:t>
            </w:r>
          </w:p>
          <w:p w:rsidR="000F74B6" w:rsidRPr="00C651CC" w:rsidRDefault="000F74B6" w:rsidP="0099231B">
            <w:pPr>
              <w:pStyle w:val="a3"/>
              <w:kinsoku w:val="0"/>
              <w:overflowPunct w:val="0"/>
              <w:ind w:left="0" w:firstLine="0"/>
              <w:jc w:val="both"/>
              <w:rPr>
                <w:sz w:val="24"/>
                <w:szCs w:val="24"/>
              </w:rPr>
            </w:pPr>
            <w:r w:rsidRPr="00C651CC">
              <w:rPr>
                <w:sz w:val="24"/>
                <w:szCs w:val="24"/>
              </w:rPr>
              <w:t>связана и возможность эмоционально оценивать свои поступки. Ребенок испытывает чувство удовлетворения,</w:t>
            </w:r>
          </w:p>
          <w:p w:rsidR="000F74B6" w:rsidRPr="00C651CC" w:rsidRDefault="000F74B6" w:rsidP="0099231B">
            <w:pPr>
              <w:pStyle w:val="a3"/>
              <w:kinsoku w:val="0"/>
              <w:overflowPunct w:val="0"/>
              <w:ind w:firstLine="0"/>
              <w:jc w:val="both"/>
              <w:rPr>
                <w:sz w:val="24"/>
                <w:szCs w:val="24"/>
              </w:rPr>
            </w:pPr>
            <w:r w:rsidRPr="00C651CC">
              <w:rPr>
                <w:sz w:val="24"/>
                <w:szCs w:val="24"/>
              </w:rPr>
              <w:t>радости, когда поступает правильно, хорошо, и смущение, неловкость, когда нарушает правила, поступает плохо.</w:t>
            </w:r>
          </w:p>
          <w:p w:rsidR="000F74B6" w:rsidRPr="00C651CC" w:rsidRDefault="000F74B6" w:rsidP="0099231B">
            <w:pPr>
              <w:pStyle w:val="a3"/>
              <w:kinsoku w:val="0"/>
              <w:overflowPunct w:val="0"/>
              <w:ind w:firstLine="0"/>
              <w:jc w:val="both"/>
              <w:rPr>
                <w:sz w:val="24"/>
                <w:szCs w:val="24"/>
              </w:rPr>
            </w:pPr>
            <w:r w:rsidRPr="00C651CC">
              <w:rPr>
                <w:sz w:val="24"/>
                <w:szCs w:val="24"/>
              </w:rPr>
              <w:t xml:space="preserve">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 </w:t>
            </w:r>
            <w:r w:rsidRPr="00C651CC">
              <w:rPr>
                <w:sz w:val="24"/>
                <w:szCs w:val="24"/>
              </w:rPr>
              <w:lastRenderedPageBreak/>
              <w:t xml:space="preserve">годам ребенок уверенно владеет культурой самообслуживания и культурой здоровья.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В возрасте 6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При придумывании сюжета игры, темы рисунка, историй и т.п. дети 6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C651CC">
              <w:rPr>
                <w:sz w:val="24"/>
                <w:szCs w:val="24"/>
              </w:rPr>
              <w:t>сериации</w:t>
            </w:r>
            <w:proofErr w:type="spellEnd"/>
            <w:r w:rsidRPr="00C651CC">
              <w:rPr>
                <w:sz w:val="24"/>
                <w:szCs w:val="24"/>
              </w:rPr>
              <w:t xml:space="preserve">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умении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w:t>
            </w:r>
          </w:p>
          <w:p w:rsidR="000F74B6" w:rsidRPr="00C651CC" w:rsidRDefault="000F74B6" w:rsidP="0099231B">
            <w:pPr>
              <w:pStyle w:val="a3"/>
              <w:kinsoku w:val="0"/>
              <w:overflowPunct w:val="0"/>
              <w:ind w:firstLine="0"/>
              <w:jc w:val="both"/>
              <w:rPr>
                <w:sz w:val="24"/>
                <w:szCs w:val="24"/>
              </w:rPr>
            </w:pPr>
            <w:r w:rsidRPr="00C651CC">
              <w:rPr>
                <w:sz w:val="24"/>
                <w:szCs w:val="24"/>
              </w:rPr>
              <w:t xml:space="preserve">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 - читателя. Музыкально – 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w:t>
            </w:r>
            <w:r w:rsidRPr="00C651CC">
              <w:rPr>
                <w:sz w:val="24"/>
                <w:szCs w:val="24"/>
              </w:rPr>
              <w:lastRenderedPageBreak/>
              <w:t>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tc>
      </w:tr>
      <w:tr w:rsidR="000F74B6" w:rsidRPr="00C651CC" w:rsidTr="0099231B">
        <w:tc>
          <w:tcPr>
            <w:tcW w:w="2518" w:type="dxa"/>
          </w:tcPr>
          <w:p w:rsidR="000F74B6" w:rsidRPr="00C651CC" w:rsidRDefault="000F74B6" w:rsidP="0099231B">
            <w:pPr>
              <w:pStyle w:val="a3"/>
              <w:kinsoku w:val="0"/>
              <w:overflowPunct w:val="0"/>
              <w:ind w:left="0" w:firstLine="0"/>
              <w:jc w:val="both"/>
              <w:rPr>
                <w:sz w:val="24"/>
                <w:szCs w:val="24"/>
              </w:rPr>
            </w:pPr>
            <w:r w:rsidRPr="00C651CC">
              <w:rPr>
                <w:sz w:val="24"/>
                <w:szCs w:val="24"/>
              </w:rPr>
              <w:lastRenderedPageBreak/>
              <w:t>1.3. Планируемые</w:t>
            </w:r>
          </w:p>
          <w:p w:rsidR="000F74B6" w:rsidRPr="00C651CC" w:rsidRDefault="000F74B6" w:rsidP="0099231B">
            <w:pPr>
              <w:pStyle w:val="a3"/>
              <w:kinsoku w:val="0"/>
              <w:overflowPunct w:val="0"/>
              <w:ind w:left="0" w:firstLine="0"/>
              <w:jc w:val="both"/>
              <w:rPr>
                <w:sz w:val="24"/>
                <w:szCs w:val="24"/>
              </w:rPr>
            </w:pPr>
            <w:r w:rsidRPr="00C651CC">
              <w:rPr>
                <w:sz w:val="24"/>
                <w:szCs w:val="24"/>
              </w:rPr>
              <w:t>результаты</w:t>
            </w:r>
          </w:p>
          <w:p w:rsidR="000F74B6" w:rsidRPr="00C651CC" w:rsidRDefault="000F74B6" w:rsidP="0099231B">
            <w:pPr>
              <w:pStyle w:val="a3"/>
              <w:kinsoku w:val="0"/>
              <w:overflowPunct w:val="0"/>
              <w:ind w:left="0" w:firstLine="0"/>
              <w:jc w:val="both"/>
              <w:rPr>
                <w:sz w:val="24"/>
                <w:szCs w:val="24"/>
              </w:rPr>
            </w:pPr>
            <w:r w:rsidRPr="00C651CC">
              <w:rPr>
                <w:sz w:val="24"/>
                <w:szCs w:val="24"/>
              </w:rPr>
              <w:t>освоения</w:t>
            </w:r>
          </w:p>
          <w:p w:rsidR="000F74B6" w:rsidRPr="00C651CC" w:rsidRDefault="000F74B6" w:rsidP="0099231B">
            <w:pPr>
              <w:pStyle w:val="a3"/>
              <w:kinsoku w:val="0"/>
              <w:overflowPunct w:val="0"/>
              <w:ind w:left="0" w:firstLine="0"/>
              <w:jc w:val="both"/>
              <w:rPr>
                <w:sz w:val="24"/>
                <w:szCs w:val="24"/>
              </w:rPr>
            </w:pPr>
            <w:r w:rsidRPr="00C651CC">
              <w:rPr>
                <w:sz w:val="24"/>
                <w:szCs w:val="24"/>
              </w:rPr>
              <w:t>Программы.</w:t>
            </w:r>
          </w:p>
        </w:tc>
        <w:tc>
          <w:tcPr>
            <w:tcW w:w="12268" w:type="dxa"/>
          </w:tcPr>
          <w:p w:rsidR="000F74B6" w:rsidRPr="00C651CC" w:rsidRDefault="000F74B6" w:rsidP="0099231B">
            <w:pPr>
              <w:pStyle w:val="a3"/>
              <w:kinsoku w:val="0"/>
              <w:overflowPunct w:val="0"/>
              <w:jc w:val="both"/>
              <w:rPr>
                <w:sz w:val="24"/>
                <w:szCs w:val="24"/>
              </w:rPr>
            </w:pPr>
            <w:r w:rsidRPr="00C651CC">
              <w:rPr>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F74B6" w:rsidRPr="00C651CC" w:rsidRDefault="000F74B6" w:rsidP="0099231B">
            <w:pPr>
              <w:pStyle w:val="a3"/>
              <w:kinsoku w:val="0"/>
              <w:overflowPunct w:val="0"/>
              <w:ind w:firstLine="0"/>
              <w:jc w:val="both"/>
              <w:rPr>
                <w:sz w:val="24"/>
                <w:szCs w:val="24"/>
              </w:rPr>
            </w:pPr>
            <w:r w:rsidRPr="00C651CC">
              <w:rPr>
                <w:sz w:val="24"/>
                <w:szCs w:val="24"/>
              </w:rPr>
              <w:t>Требования Стандарта к результатам освоения Программы представлены в виде целевых ориентиров дошкольного</w:t>
            </w:r>
          </w:p>
          <w:p w:rsidR="000F74B6" w:rsidRPr="00C651CC" w:rsidRDefault="000F74B6" w:rsidP="0099231B">
            <w:pPr>
              <w:pStyle w:val="a3"/>
              <w:kinsoku w:val="0"/>
              <w:overflowPunct w:val="0"/>
              <w:ind w:left="0" w:firstLine="0"/>
              <w:jc w:val="both"/>
              <w:rPr>
                <w:sz w:val="24"/>
                <w:szCs w:val="24"/>
              </w:rPr>
            </w:pPr>
            <w:r w:rsidRPr="00C651CC">
              <w:rPr>
                <w:sz w:val="24"/>
                <w:szCs w:val="24"/>
              </w:rPr>
              <w:t>образования, которые представляют собой социально-нормативные возрастные характеристики возможных</w:t>
            </w:r>
          </w:p>
          <w:p w:rsidR="000F74B6" w:rsidRPr="00C651CC" w:rsidRDefault="000F74B6" w:rsidP="0099231B">
            <w:pPr>
              <w:pStyle w:val="a3"/>
              <w:kinsoku w:val="0"/>
              <w:overflowPunct w:val="0"/>
              <w:ind w:left="0" w:firstLine="0"/>
              <w:jc w:val="both"/>
              <w:rPr>
                <w:sz w:val="24"/>
                <w:szCs w:val="24"/>
              </w:rPr>
            </w:pPr>
            <w:r w:rsidRPr="00C651CC">
              <w:rPr>
                <w:sz w:val="24"/>
                <w:szCs w:val="24"/>
              </w:rPr>
              <w:t>достижений ребёнка на этапе завершения уровня дошкольного образования. Специфика дошкольного детства</w:t>
            </w:r>
          </w:p>
          <w:p w:rsidR="000F74B6" w:rsidRPr="00C651CC" w:rsidRDefault="000F74B6" w:rsidP="0099231B">
            <w:pPr>
              <w:pStyle w:val="a3"/>
              <w:kinsoku w:val="0"/>
              <w:overflowPunct w:val="0"/>
              <w:ind w:left="0" w:firstLine="0"/>
              <w:jc w:val="both"/>
              <w:rPr>
                <w:sz w:val="24"/>
                <w:szCs w:val="24"/>
              </w:rPr>
            </w:pPr>
            <w:r w:rsidRPr="00C651CC">
              <w:rPr>
                <w:sz w:val="24"/>
                <w:szCs w:val="24"/>
              </w:rPr>
              <w:t xml:space="preserve">(гибкость, пластичность развития ребёнка, высокий разброс вариантов его развития, его непосредственность </w:t>
            </w:r>
          </w:p>
        </w:tc>
      </w:tr>
      <w:tr w:rsidR="000F74B6" w:rsidRPr="00C651CC" w:rsidTr="0099231B">
        <w:tc>
          <w:tcPr>
            <w:tcW w:w="2518" w:type="dxa"/>
          </w:tcPr>
          <w:p w:rsidR="000F74B6" w:rsidRPr="00C651CC" w:rsidRDefault="000F74B6" w:rsidP="0099231B">
            <w:pPr>
              <w:pStyle w:val="a3"/>
              <w:kinsoku w:val="0"/>
              <w:overflowPunct w:val="0"/>
              <w:ind w:left="0" w:firstLine="0"/>
              <w:jc w:val="both"/>
              <w:rPr>
                <w:sz w:val="24"/>
                <w:szCs w:val="24"/>
              </w:rPr>
            </w:pPr>
            <w:r w:rsidRPr="00C651CC">
              <w:rPr>
                <w:sz w:val="24"/>
                <w:szCs w:val="24"/>
              </w:rPr>
              <w:t>1.3.1. Целевые</w:t>
            </w:r>
          </w:p>
          <w:p w:rsidR="000F74B6" w:rsidRPr="00C651CC" w:rsidRDefault="000F74B6" w:rsidP="0099231B">
            <w:pPr>
              <w:pStyle w:val="a3"/>
              <w:kinsoku w:val="0"/>
              <w:overflowPunct w:val="0"/>
              <w:ind w:left="0" w:firstLine="0"/>
              <w:jc w:val="both"/>
              <w:rPr>
                <w:sz w:val="24"/>
                <w:szCs w:val="24"/>
              </w:rPr>
            </w:pPr>
            <w:r w:rsidRPr="00C651CC">
              <w:rPr>
                <w:sz w:val="24"/>
                <w:szCs w:val="24"/>
              </w:rPr>
              <w:t>ориентиры</w:t>
            </w:r>
          </w:p>
        </w:tc>
        <w:tc>
          <w:tcPr>
            <w:tcW w:w="12268" w:type="dxa"/>
          </w:tcPr>
          <w:p w:rsidR="000F74B6" w:rsidRPr="00C651CC" w:rsidRDefault="000F74B6" w:rsidP="0099231B">
            <w:pPr>
              <w:pStyle w:val="a3"/>
              <w:kinsoku w:val="0"/>
              <w:overflowPunct w:val="0"/>
              <w:ind w:left="0" w:firstLine="0"/>
              <w:jc w:val="both"/>
              <w:rPr>
                <w:sz w:val="24"/>
                <w:szCs w:val="24"/>
              </w:rPr>
            </w:pPr>
            <w:r w:rsidRPr="00C651CC">
              <w:rPr>
                <w:sz w:val="24"/>
                <w:szCs w:val="24"/>
              </w:rPr>
              <w:t>непроизвольность), а также системные особенности дошкольного образования (необязательность уровня</w:t>
            </w:r>
          </w:p>
          <w:p w:rsidR="000F74B6" w:rsidRPr="00C651CC" w:rsidRDefault="000F74B6" w:rsidP="0099231B">
            <w:pPr>
              <w:pStyle w:val="a3"/>
              <w:kinsoku w:val="0"/>
              <w:overflowPunct w:val="0"/>
              <w:ind w:left="0" w:firstLine="0"/>
              <w:jc w:val="both"/>
              <w:rPr>
                <w:sz w:val="24"/>
                <w:szCs w:val="24"/>
              </w:rPr>
            </w:pPr>
            <w:r w:rsidRPr="00C651CC">
              <w:rPr>
                <w:sz w:val="24"/>
                <w:szCs w:val="24"/>
              </w:rPr>
              <w:t>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F74B6" w:rsidRPr="00C651CC" w:rsidRDefault="000F74B6" w:rsidP="0099231B">
            <w:pPr>
              <w:pStyle w:val="a3"/>
              <w:kinsoku w:val="0"/>
              <w:overflowPunct w:val="0"/>
              <w:ind w:left="0" w:firstLine="0"/>
              <w:jc w:val="both"/>
              <w:rPr>
                <w:sz w:val="24"/>
                <w:szCs w:val="24"/>
              </w:rPr>
            </w:pPr>
            <w:r w:rsidRPr="00C651CC">
              <w:rPr>
                <w:sz w:val="24"/>
                <w:szCs w:val="24"/>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0F74B6" w:rsidRPr="00C651CC" w:rsidRDefault="000F74B6" w:rsidP="0099231B">
            <w:pPr>
              <w:pStyle w:val="a3"/>
              <w:kinsoku w:val="0"/>
              <w:overflowPunct w:val="0"/>
              <w:ind w:left="0" w:firstLine="0"/>
              <w:jc w:val="both"/>
              <w:rPr>
                <w:sz w:val="24"/>
                <w:szCs w:val="24"/>
              </w:rPr>
            </w:pPr>
            <w:r w:rsidRPr="00C651CC">
              <w:rPr>
                <w:sz w:val="24"/>
                <w:szCs w:val="24"/>
              </w:rPr>
              <w:t>Целевые ориентиры не подлежат непосредственной оценке, в том числе в виде педагогической диагностики</w:t>
            </w:r>
          </w:p>
          <w:p w:rsidR="000F74B6" w:rsidRPr="00C651CC" w:rsidRDefault="000F74B6" w:rsidP="0099231B">
            <w:pPr>
              <w:pStyle w:val="a3"/>
              <w:kinsoku w:val="0"/>
              <w:overflowPunct w:val="0"/>
              <w:ind w:left="0" w:firstLine="0"/>
              <w:jc w:val="both"/>
              <w:rPr>
                <w:sz w:val="24"/>
                <w:szCs w:val="24"/>
              </w:rPr>
            </w:pPr>
            <w:r w:rsidRPr="00C651CC">
              <w:rPr>
                <w:sz w:val="24"/>
                <w:szCs w:val="24"/>
              </w:rPr>
              <w:t>(мониторинга),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tc>
      </w:tr>
      <w:tr w:rsidR="000F74B6" w:rsidRPr="00C651CC" w:rsidTr="0099231B">
        <w:tc>
          <w:tcPr>
            <w:tcW w:w="2518" w:type="dxa"/>
          </w:tcPr>
          <w:p w:rsidR="000F74B6" w:rsidRPr="00C651CC" w:rsidRDefault="000F74B6" w:rsidP="0099231B">
            <w:pPr>
              <w:pStyle w:val="a3"/>
              <w:kinsoku w:val="0"/>
              <w:overflowPunct w:val="0"/>
              <w:ind w:firstLine="0"/>
              <w:jc w:val="both"/>
              <w:rPr>
                <w:sz w:val="24"/>
                <w:szCs w:val="24"/>
              </w:rPr>
            </w:pPr>
            <w:r w:rsidRPr="00C651CC">
              <w:rPr>
                <w:sz w:val="24"/>
                <w:szCs w:val="24"/>
              </w:rPr>
              <w:t>1.3.2. Значимые</w:t>
            </w:r>
          </w:p>
          <w:p w:rsidR="000F74B6" w:rsidRPr="00C651CC" w:rsidRDefault="000F74B6" w:rsidP="0099231B">
            <w:pPr>
              <w:pStyle w:val="a3"/>
              <w:kinsoku w:val="0"/>
              <w:overflowPunct w:val="0"/>
              <w:ind w:left="0" w:firstLine="0"/>
              <w:jc w:val="both"/>
              <w:rPr>
                <w:sz w:val="24"/>
                <w:szCs w:val="24"/>
              </w:rPr>
            </w:pPr>
            <w:r w:rsidRPr="00C651CC">
              <w:rPr>
                <w:sz w:val="24"/>
                <w:szCs w:val="24"/>
              </w:rPr>
              <w:t>характеристики.</w:t>
            </w:r>
          </w:p>
        </w:tc>
        <w:tc>
          <w:tcPr>
            <w:tcW w:w="12268" w:type="dxa"/>
          </w:tcPr>
          <w:p w:rsidR="000F74B6" w:rsidRPr="00C651CC" w:rsidRDefault="000F74B6" w:rsidP="0099231B">
            <w:pPr>
              <w:pStyle w:val="a3"/>
              <w:kinsoku w:val="0"/>
              <w:overflowPunct w:val="0"/>
              <w:ind w:left="0" w:firstLine="0"/>
              <w:jc w:val="both"/>
              <w:rPr>
                <w:sz w:val="24"/>
                <w:szCs w:val="24"/>
              </w:rPr>
            </w:pPr>
            <w:r w:rsidRPr="00C651CC">
              <w:rPr>
                <w:sz w:val="24"/>
                <w:szCs w:val="24"/>
              </w:rPr>
              <w:t>Социально-нормативные характеристики возможных достижений ребенка:</w:t>
            </w:r>
          </w:p>
          <w:p w:rsidR="000F74B6" w:rsidRPr="00C651CC" w:rsidRDefault="000F74B6" w:rsidP="0099231B">
            <w:pPr>
              <w:pStyle w:val="a3"/>
              <w:kinsoku w:val="0"/>
              <w:overflowPunct w:val="0"/>
              <w:ind w:firstLine="0"/>
              <w:jc w:val="both"/>
              <w:rPr>
                <w:sz w:val="24"/>
                <w:szCs w:val="24"/>
              </w:rPr>
            </w:pPr>
            <w:r w:rsidRPr="00C651CC">
              <w:rPr>
                <w:sz w:val="24"/>
                <w:szCs w:val="24"/>
              </w:rPr>
              <w:t>•ребенок хорошо владеет устной речью, может выражать свои мысли и желания, проявляет инициативу в общении,</w:t>
            </w:r>
          </w:p>
          <w:p w:rsidR="000F74B6" w:rsidRPr="00C651CC" w:rsidRDefault="000F74B6" w:rsidP="0099231B">
            <w:pPr>
              <w:pStyle w:val="a3"/>
              <w:kinsoku w:val="0"/>
              <w:overflowPunct w:val="0"/>
              <w:ind w:firstLine="0"/>
              <w:jc w:val="both"/>
              <w:rPr>
                <w:sz w:val="24"/>
                <w:szCs w:val="24"/>
              </w:rPr>
            </w:pPr>
            <w:r w:rsidRPr="00C651CC">
              <w:rPr>
                <w:sz w:val="24"/>
                <w:szCs w:val="24"/>
              </w:rPr>
              <w:t xml:space="preserve">умеет задавать вопросы, делать умозаключения, знает и умеет пересказывать сказки, рассказывать стихи, </w:t>
            </w:r>
            <w:r w:rsidRPr="00C651CC">
              <w:rPr>
                <w:sz w:val="24"/>
                <w:szCs w:val="24"/>
              </w:rPr>
              <w:lastRenderedPageBreak/>
              <w:t xml:space="preserve">составлять рассказы по серии сюжетных картинок или по сюжетной картинке; у него сформированы элементарные навыки </w:t>
            </w:r>
            <w:proofErr w:type="spellStart"/>
            <w:r w:rsidRPr="00C651CC">
              <w:rPr>
                <w:sz w:val="24"/>
                <w:szCs w:val="24"/>
              </w:rPr>
              <w:t>звуко</w:t>
            </w:r>
            <w:proofErr w:type="spellEnd"/>
            <w:r w:rsidRPr="00C651CC">
              <w:rPr>
                <w:sz w:val="24"/>
                <w:szCs w:val="24"/>
              </w:rPr>
              <w:t>-слогового анализа, что обеспечивает формирование предпосылок грамотности;</w:t>
            </w:r>
          </w:p>
          <w:p w:rsidR="000F74B6" w:rsidRPr="00C651CC" w:rsidRDefault="000F74B6" w:rsidP="0099231B">
            <w:pPr>
              <w:pStyle w:val="a3"/>
              <w:kinsoku w:val="0"/>
              <w:overflowPunct w:val="0"/>
              <w:ind w:left="0" w:firstLine="0"/>
              <w:jc w:val="both"/>
              <w:rPr>
                <w:sz w:val="24"/>
                <w:szCs w:val="24"/>
              </w:rPr>
            </w:pPr>
            <w:r w:rsidRPr="00C651CC">
              <w:rPr>
                <w:sz w:val="24"/>
                <w:szCs w:val="24"/>
              </w:rPr>
              <w:t>•ребенок любознателен; склонен наблюдать, экспериментировать; он обладает начальными знаниями о себе, о</w:t>
            </w:r>
          </w:p>
          <w:p w:rsidR="000F74B6" w:rsidRPr="00C651CC" w:rsidRDefault="000F74B6" w:rsidP="0099231B">
            <w:pPr>
              <w:pStyle w:val="a3"/>
              <w:kinsoku w:val="0"/>
              <w:overflowPunct w:val="0"/>
              <w:ind w:left="0" w:firstLine="0"/>
              <w:jc w:val="both"/>
              <w:rPr>
                <w:sz w:val="24"/>
                <w:szCs w:val="24"/>
              </w:rPr>
            </w:pPr>
            <w:r w:rsidRPr="00C651CC">
              <w:rPr>
                <w:sz w:val="24"/>
                <w:szCs w:val="24"/>
              </w:rPr>
              <w:t>природном и социальном мире;</w:t>
            </w:r>
          </w:p>
          <w:p w:rsidR="000F74B6" w:rsidRPr="00C651CC" w:rsidRDefault="000F74B6" w:rsidP="0099231B">
            <w:pPr>
              <w:pStyle w:val="a3"/>
              <w:kinsoku w:val="0"/>
              <w:overflowPunct w:val="0"/>
              <w:ind w:firstLine="0"/>
              <w:jc w:val="both"/>
              <w:rPr>
                <w:sz w:val="24"/>
                <w:szCs w:val="24"/>
              </w:rPr>
            </w:pPr>
            <w:r w:rsidRPr="00C651CC">
              <w:rPr>
                <w:sz w:val="24"/>
                <w:szCs w:val="24"/>
              </w:rPr>
              <w:t>•ребенок способен к принятию собственных решений с опорой на знания и умения в различных видах деятельности;</w:t>
            </w:r>
          </w:p>
          <w:p w:rsidR="000F74B6" w:rsidRPr="00C651CC" w:rsidRDefault="000F74B6" w:rsidP="0099231B">
            <w:pPr>
              <w:pStyle w:val="a3"/>
              <w:kinsoku w:val="0"/>
              <w:overflowPunct w:val="0"/>
              <w:ind w:firstLine="0"/>
              <w:jc w:val="both"/>
              <w:rPr>
                <w:sz w:val="24"/>
                <w:szCs w:val="24"/>
              </w:rPr>
            </w:pPr>
            <w:r w:rsidRPr="00C651CC">
              <w:rPr>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w:t>
            </w:r>
          </w:p>
          <w:p w:rsidR="000F74B6" w:rsidRPr="00C651CC" w:rsidRDefault="000F74B6" w:rsidP="0099231B">
            <w:pPr>
              <w:pStyle w:val="a3"/>
              <w:kinsoku w:val="0"/>
              <w:overflowPunct w:val="0"/>
              <w:ind w:left="0" w:firstLine="0"/>
              <w:jc w:val="both"/>
              <w:rPr>
                <w:sz w:val="24"/>
                <w:szCs w:val="24"/>
              </w:rPr>
            </w:pPr>
            <w:r w:rsidRPr="00C651CC">
              <w:rPr>
                <w:sz w:val="24"/>
                <w:szCs w:val="24"/>
              </w:rPr>
              <w:t>•ребенок активен, успешно взаимодействует со сверстниками и взрослыми; у ребенка сформировалось</w:t>
            </w:r>
          </w:p>
          <w:p w:rsidR="000F74B6" w:rsidRPr="00C651CC" w:rsidRDefault="000F74B6" w:rsidP="0099231B">
            <w:pPr>
              <w:pStyle w:val="a3"/>
              <w:kinsoku w:val="0"/>
              <w:overflowPunct w:val="0"/>
              <w:ind w:left="0" w:firstLine="0"/>
              <w:jc w:val="both"/>
              <w:rPr>
                <w:sz w:val="24"/>
                <w:szCs w:val="24"/>
              </w:rPr>
            </w:pPr>
            <w:r w:rsidRPr="00C651CC">
              <w:rPr>
                <w:sz w:val="24"/>
                <w:szCs w:val="24"/>
              </w:rPr>
              <w:t>положительное отношение к самому себе, окружающим, к различным видам деятельности;</w:t>
            </w:r>
          </w:p>
          <w:p w:rsidR="000F74B6" w:rsidRPr="00C651CC" w:rsidRDefault="000F74B6" w:rsidP="0099231B">
            <w:pPr>
              <w:pStyle w:val="a3"/>
              <w:kinsoku w:val="0"/>
              <w:overflowPunct w:val="0"/>
              <w:ind w:firstLine="0"/>
              <w:jc w:val="both"/>
              <w:rPr>
                <w:sz w:val="24"/>
                <w:szCs w:val="24"/>
              </w:rPr>
            </w:pPr>
            <w:r w:rsidRPr="00C651CC">
              <w:rPr>
                <w:sz w:val="24"/>
                <w:szCs w:val="24"/>
              </w:rPr>
              <w:t>•ребенок способен адекватно проявлять свои чувства, умеет радоваться успехам и сопереживать неудачам других,</w:t>
            </w:r>
          </w:p>
          <w:p w:rsidR="000F74B6" w:rsidRPr="00C651CC" w:rsidRDefault="000F74B6" w:rsidP="0099231B">
            <w:pPr>
              <w:pStyle w:val="a3"/>
              <w:kinsoku w:val="0"/>
              <w:overflowPunct w:val="0"/>
              <w:ind w:left="0" w:firstLine="0"/>
              <w:jc w:val="both"/>
              <w:rPr>
                <w:sz w:val="24"/>
                <w:szCs w:val="24"/>
              </w:rPr>
            </w:pPr>
            <w:r w:rsidRPr="00C651CC">
              <w:rPr>
                <w:sz w:val="24"/>
                <w:szCs w:val="24"/>
              </w:rPr>
              <w:t>способен договариваться, старается разрешать конфликты;</w:t>
            </w:r>
          </w:p>
          <w:p w:rsidR="000F74B6" w:rsidRPr="00C651CC" w:rsidRDefault="000F74B6" w:rsidP="0099231B">
            <w:pPr>
              <w:pStyle w:val="a3"/>
              <w:kinsoku w:val="0"/>
              <w:overflowPunct w:val="0"/>
              <w:ind w:left="0" w:firstLine="0"/>
              <w:jc w:val="both"/>
              <w:rPr>
                <w:sz w:val="24"/>
                <w:szCs w:val="24"/>
              </w:rPr>
            </w:pPr>
            <w:r w:rsidRPr="00C651CC">
              <w:rPr>
                <w:sz w:val="24"/>
                <w:szCs w:val="24"/>
              </w:rPr>
              <w:t>•ребенок обладает чувством собственного достоинства, чувством веры в себя;</w:t>
            </w:r>
          </w:p>
          <w:p w:rsidR="000F74B6" w:rsidRPr="00C651CC" w:rsidRDefault="000F74B6" w:rsidP="0099231B">
            <w:pPr>
              <w:pStyle w:val="a3"/>
              <w:kinsoku w:val="0"/>
              <w:overflowPunct w:val="0"/>
              <w:ind w:left="0" w:firstLine="0"/>
              <w:jc w:val="both"/>
              <w:rPr>
                <w:sz w:val="24"/>
                <w:szCs w:val="24"/>
              </w:rPr>
            </w:pPr>
            <w:r w:rsidRPr="00C651CC">
              <w:rPr>
                <w:sz w:val="24"/>
                <w:szCs w:val="24"/>
              </w:rPr>
              <w:t>•ребенок обладает развитым воображением, которое реализует в разных видах деятельности;</w:t>
            </w:r>
          </w:p>
          <w:p w:rsidR="000F74B6" w:rsidRPr="00C651CC" w:rsidRDefault="000F74B6" w:rsidP="0099231B">
            <w:pPr>
              <w:pStyle w:val="a3"/>
              <w:kinsoku w:val="0"/>
              <w:overflowPunct w:val="0"/>
              <w:ind w:left="0" w:firstLine="0"/>
              <w:jc w:val="both"/>
              <w:rPr>
                <w:sz w:val="24"/>
                <w:szCs w:val="24"/>
              </w:rPr>
            </w:pPr>
            <w:r w:rsidRPr="00C651CC">
              <w:rPr>
                <w:sz w:val="24"/>
                <w:szCs w:val="24"/>
              </w:rPr>
              <w:t>•ребенок умеет подчиняться правилам и социальным нормам, способен к волевым усилиям;</w:t>
            </w:r>
          </w:p>
          <w:p w:rsidR="000F74B6" w:rsidRPr="00C651CC" w:rsidRDefault="000F74B6" w:rsidP="0099231B">
            <w:pPr>
              <w:pStyle w:val="a3"/>
              <w:kinsoku w:val="0"/>
              <w:overflowPunct w:val="0"/>
              <w:ind w:firstLine="0"/>
              <w:jc w:val="both"/>
              <w:rPr>
                <w:sz w:val="24"/>
                <w:szCs w:val="24"/>
              </w:rPr>
            </w:pPr>
            <w:r w:rsidRPr="00C651CC">
              <w:rPr>
                <w:sz w:val="24"/>
                <w:szCs w:val="24"/>
              </w:rPr>
              <w:t>•у ребенка развиты крупная и мелкая моторика, он подвижен и вынослив, владеет основными движениями, может</w:t>
            </w:r>
          </w:p>
          <w:p w:rsidR="000F74B6" w:rsidRPr="00C651CC" w:rsidRDefault="000F74B6" w:rsidP="0099231B">
            <w:pPr>
              <w:pStyle w:val="a3"/>
              <w:kinsoku w:val="0"/>
              <w:overflowPunct w:val="0"/>
              <w:ind w:left="0" w:firstLine="0"/>
              <w:jc w:val="both"/>
              <w:rPr>
                <w:sz w:val="24"/>
                <w:szCs w:val="24"/>
              </w:rPr>
            </w:pPr>
            <w:r w:rsidRPr="00C651CC">
              <w:rPr>
                <w:sz w:val="24"/>
                <w:szCs w:val="24"/>
              </w:rPr>
              <w:t>контролировать свои движения, умеет управлять ими.</w:t>
            </w:r>
          </w:p>
          <w:p w:rsidR="000F74B6" w:rsidRPr="00C651CC" w:rsidRDefault="000F74B6" w:rsidP="0099231B">
            <w:pPr>
              <w:pStyle w:val="a3"/>
              <w:kinsoku w:val="0"/>
              <w:overflowPunct w:val="0"/>
              <w:ind w:firstLine="0"/>
              <w:jc w:val="both"/>
              <w:rPr>
                <w:sz w:val="24"/>
                <w:szCs w:val="24"/>
              </w:rPr>
            </w:pPr>
            <w:r w:rsidRPr="00C651CC">
              <w:rPr>
                <w:sz w:val="24"/>
                <w:szCs w:val="24"/>
              </w:rPr>
              <w:t>Целевые ориентиры Программы выступают основаниями преемственности дошкольного и начального общего</w:t>
            </w:r>
          </w:p>
          <w:p w:rsidR="000F74B6" w:rsidRPr="00C651CC" w:rsidRDefault="000F74B6" w:rsidP="0099231B">
            <w:pPr>
              <w:pStyle w:val="a3"/>
              <w:kinsoku w:val="0"/>
              <w:overflowPunct w:val="0"/>
              <w:ind w:left="0" w:firstLine="0"/>
              <w:jc w:val="both"/>
              <w:rPr>
                <w:sz w:val="24"/>
                <w:szCs w:val="24"/>
              </w:rPr>
            </w:pPr>
            <w:r w:rsidRPr="00C651CC">
              <w:rPr>
                <w:sz w:val="24"/>
                <w:szCs w:val="24"/>
              </w:rPr>
              <w:t>образования.</w:t>
            </w:r>
          </w:p>
        </w:tc>
      </w:tr>
      <w:tr w:rsidR="000F74B6" w:rsidRPr="00C651CC" w:rsidTr="0099231B">
        <w:tc>
          <w:tcPr>
            <w:tcW w:w="2518" w:type="dxa"/>
          </w:tcPr>
          <w:p w:rsidR="000F74B6" w:rsidRPr="00C651CC" w:rsidRDefault="000F74B6" w:rsidP="0099231B">
            <w:pPr>
              <w:pStyle w:val="a3"/>
              <w:kinsoku w:val="0"/>
              <w:overflowPunct w:val="0"/>
              <w:ind w:left="0" w:firstLine="0"/>
              <w:jc w:val="both"/>
              <w:rPr>
                <w:sz w:val="24"/>
                <w:szCs w:val="24"/>
              </w:rPr>
            </w:pPr>
            <w:r w:rsidRPr="00C651CC">
              <w:rPr>
                <w:sz w:val="24"/>
                <w:szCs w:val="24"/>
              </w:rPr>
              <w:lastRenderedPageBreak/>
              <w:t>1.3.3. Система оценки</w:t>
            </w:r>
          </w:p>
          <w:p w:rsidR="000F74B6" w:rsidRPr="00C651CC" w:rsidRDefault="000F74B6" w:rsidP="0099231B">
            <w:pPr>
              <w:pStyle w:val="a3"/>
              <w:kinsoku w:val="0"/>
              <w:overflowPunct w:val="0"/>
              <w:ind w:left="0" w:firstLine="0"/>
              <w:jc w:val="both"/>
              <w:rPr>
                <w:sz w:val="24"/>
                <w:szCs w:val="24"/>
              </w:rPr>
            </w:pPr>
            <w:r w:rsidRPr="00C651CC">
              <w:rPr>
                <w:sz w:val="24"/>
                <w:szCs w:val="24"/>
              </w:rPr>
              <w:t>результатов</w:t>
            </w:r>
          </w:p>
          <w:p w:rsidR="000F74B6" w:rsidRPr="00C651CC" w:rsidRDefault="000F74B6" w:rsidP="0099231B">
            <w:pPr>
              <w:pStyle w:val="a3"/>
              <w:kinsoku w:val="0"/>
              <w:overflowPunct w:val="0"/>
              <w:ind w:left="0" w:firstLine="0"/>
              <w:jc w:val="both"/>
              <w:rPr>
                <w:sz w:val="24"/>
                <w:szCs w:val="24"/>
              </w:rPr>
            </w:pPr>
            <w:r w:rsidRPr="00C651CC">
              <w:rPr>
                <w:sz w:val="24"/>
                <w:szCs w:val="24"/>
              </w:rPr>
              <w:t>освоения</w:t>
            </w:r>
          </w:p>
          <w:p w:rsidR="000F74B6" w:rsidRPr="00C651CC" w:rsidRDefault="000F74B6" w:rsidP="0099231B">
            <w:pPr>
              <w:pStyle w:val="a3"/>
              <w:kinsoku w:val="0"/>
              <w:overflowPunct w:val="0"/>
              <w:ind w:left="0" w:firstLine="0"/>
              <w:jc w:val="both"/>
              <w:rPr>
                <w:sz w:val="24"/>
                <w:szCs w:val="24"/>
              </w:rPr>
            </w:pPr>
            <w:r w:rsidRPr="00C651CC">
              <w:rPr>
                <w:sz w:val="24"/>
                <w:szCs w:val="24"/>
              </w:rPr>
              <w:t>Программы</w:t>
            </w:r>
          </w:p>
        </w:tc>
        <w:tc>
          <w:tcPr>
            <w:tcW w:w="12268" w:type="dxa"/>
          </w:tcPr>
          <w:p w:rsidR="000F74B6" w:rsidRPr="00C651CC" w:rsidRDefault="000F74B6" w:rsidP="0099231B">
            <w:pPr>
              <w:pStyle w:val="a3"/>
              <w:kinsoku w:val="0"/>
              <w:overflowPunct w:val="0"/>
              <w:jc w:val="both"/>
              <w:rPr>
                <w:sz w:val="24"/>
                <w:szCs w:val="24"/>
              </w:rPr>
            </w:pPr>
            <w:r w:rsidRPr="00C651CC">
              <w:rPr>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w:t>
            </w:r>
          </w:p>
          <w:p w:rsidR="000F74B6" w:rsidRPr="00C651CC" w:rsidRDefault="000F74B6" w:rsidP="0099231B">
            <w:pPr>
              <w:pStyle w:val="a3"/>
              <w:kinsoku w:val="0"/>
              <w:overflowPunct w:val="0"/>
              <w:ind w:left="0" w:firstLine="0"/>
              <w:jc w:val="both"/>
              <w:rPr>
                <w:sz w:val="24"/>
                <w:szCs w:val="24"/>
              </w:rPr>
            </w:pPr>
            <w:r w:rsidRPr="00C651CC">
              <w:rPr>
                <w:sz w:val="24"/>
                <w:szCs w:val="24"/>
              </w:rPr>
              <w:t>дошкольников, связанной с оценкой эффективности педагогических действий и лежащей в основе их дальнейшего</w:t>
            </w:r>
          </w:p>
          <w:p w:rsidR="000F74B6" w:rsidRPr="00C651CC" w:rsidRDefault="000F74B6" w:rsidP="0099231B">
            <w:pPr>
              <w:pStyle w:val="a3"/>
              <w:kinsoku w:val="0"/>
              <w:overflowPunct w:val="0"/>
              <w:ind w:left="0" w:firstLine="0"/>
              <w:jc w:val="both"/>
              <w:rPr>
                <w:sz w:val="24"/>
                <w:szCs w:val="24"/>
              </w:rPr>
            </w:pPr>
            <w:r w:rsidRPr="00C651CC">
              <w:rPr>
                <w:sz w:val="24"/>
                <w:szCs w:val="24"/>
              </w:rPr>
              <w:t>планирования). 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могут использоваться исключительно для решения следующих образовательных задач:</w:t>
            </w:r>
          </w:p>
          <w:p w:rsidR="000F74B6" w:rsidRPr="00C651CC" w:rsidRDefault="000F74B6" w:rsidP="0099231B">
            <w:pPr>
              <w:pStyle w:val="a3"/>
              <w:kinsoku w:val="0"/>
              <w:overflowPunct w:val="0"/>
              <w:ind w:firstLine="0"/>
              <w:jc w:val="both"/>
              <w:rPr>
                <w:sz w:val="24"/>
                <w:szCs w:val="24"/>
              </w:rPr>
            </w:pPr>
            <w:r w:rsidRPr="00C651CC">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F74B6" w:rsidRPr="00C651CC" w:rsidRDefault="000F74B6" w:rsidP="0099231B">
            <w:pPr>
              <w:pStyle w:val="a3"/>
              <w:kinsoku w:val="0"/>
              <w:overflowPunct w:val="0"/>
              <w:ind w:left="0" w:firstLine="0"/>
              <w:jc w:val="both"/>
              <w:rPr>
                <w:sz w:val="24"/>
                <w:szCs w:val="24"/>
              </w:rPr>
            </w:pPr>
            <w:r w:rsidRPr="00C651CC">
              <w:rPr>
                <w:sz w:val="24"/>
                <w:szCs w:val="24"/>
              </w:rPr>
              <w:t>2) оптимизации работы с группой детей.</w:t>
            </w:r>
          </w:p>
        </w:tc>
      </w:tr>
    </w:tbl>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p w:rsidR="000F74B6" w:rsidRPr="00C651CC" w:rsidRDefault="000F74B6" w:rsidP="000F74B6">
      <w:pPr>
        <w:pStyle w:val="a3"/>
        <w:kinsoku w:val="0"/>
        <w:overflowPunct w:val="0"/>
        <w:ind w:left="0" w:firstLine="0"/>
        <w:jc w:val="both"/>
        <w:rPr>
          <w:sz w:val="24"/>
          <w:szCs w:val="24"/>
        </w:rPr>
      </w:pPr>
    </w:p>
    <w:tbl>
      <w:tblPr>
        <w:tblStyle w:val="a5"/>
        <w:tblW w:w="0" w:type="auto"/>
        <w:tblLook w:val="04A0" w:firstRow="1" w:lastRow="0" w:firstColumn="1" w:lastColumn="0" w:noHBand="0" w:noVBand="1"/>
      </w:tblPr>
      <w:tblGrid>
        <w:gridCol w:w="2347"/>
        <w:gridCol w:w="7241"/>
        <w:gridCol w:w="4972"/>
      </w:tblGrid>
      <w:tr w:rsidR="000F74B6" w:rsidRPr="00C651CC" w:rsidTr="0099231B">
        <w:tc>
          <w:tcPr>
            <w:tcW w:w="14786" w:type="dxa"/>
            <w:gridSpan w:val="3"/>
            <w:tcBorders>
              <w:top w:val="single" w:sz="4" w:space="0" w:color="auto"/>
            </w:tcBorders>
          </w:tcPr>
          <w:p w:rsidR="000F74B6" w:rsidRPr="00C651CC" w:rsidRDefault="000F74B6" w:rsidP="0099231B">
            <w:pPr>
              <w:pStyle w:val="a3"/>
              <w:kinsoku w:val="0"/>
              <w:overflowPunct w:val="0"/>
              <w:ind w:left="0" w:firstLine="0"/>
              <w:jc w:val="center"/>
              <w:rPr>
                <w:sz w:val="24"/>
                <w:szCs w:val="24"/>
              </w:rPr>
            </w:pPr>
            <w:r w:rsidRPr="00C651CC">
              <w:rPr>
                <w:sz w:val="24"/>
                <w:szCs w:val="24"/>
              </w:rPr>
              <w:t>2. СОДЕРЖАТЕЛЬНЫЙ РАЗДЕЛ</w:t>
            </w:r>
          </w:p>
        </w:tc>
      </w:tr>
      <w:tr w:rsidR="000F74B6" w:rsidRPr="00C651CC" w:rsidTr="0099231B">
        <w:tc>
          <w:tcPr>
            <w:tcW w:w="14786" w:type="dxa"/>
            <w:gridSpan w:val="3"/>
          </w:tcPr>
          <w:p w:rsidR="000F74B6" w:rsidRPr="00C651CC" w:rsidRDefault="000F74B6" w:rsidP="0099231B">
            <w:pPr>
              <w:pStyle w:val="a3"/>
              <w:kinsoku w:val="0"/>
              <w:overflowPunct w:val="0"/>
              <w:ind w:left="0" w:firstLine="0"/>
              <w:jc w:val="center"/>
              <w:rPr>
                <w:sz w:val="24"/>
                <w:szCs w:val="24"/>
              </w:rPr>
            </w:pPr>
            <w:r w:rsidRPr="00C651CC">
              <w:rPr>
                <w:sz w:val="24"/>
                <w:szCs w:val="24"/>
              </w:rPr>
              <w:t>2.1. Образовательная деятельность по 5 образовательным областям</w:t>
            </w:r>
          </w:p>
        </w:tc>
      </w:tr>
      <w:tr w:rsidR="000F74B6" w:rsidRPr="00C651CC" w:rsidTr="0099231B">
        <w:tc>
          <w:tcPr>
            <w:tcW w:w="2356" w:type="dxa"/>
          </w:tcPr>
          <w:p w:rsidR="000F74B6" w:rsidRPr="00C651CC" w:rsidRDefault="000F74B6" w:rsidP="0099231B">
            <w:pPr>
              <w:pStyle w:val="a3"/>
              <w:kinsoku w:val="0"/>
              <w:overflowPunct w:val="0"/>
              <w:ind w:firstLine="0"/>
              <w:rPr>
                <w:sz w:val="24"/>
                <w:szCs w:val="24"/>
              </w:rPr>
            </w:pPr>
            <w:r w:rsidRPr="00C651CC">
              <w:rPr>
                <w:sz w:val="24"/>
                <w:szCs w:val="24"/>
              </w:rPr>
              <w:t>Образовательная</w:t>
            </w:r>
          </w:p>
          <w:p w:rsidR="000F74B6" w:rsidRPr="00C651CC" w:rsidRDefault="000F74B6" w:rsidP="0099231B">
            <w:pPr>
              <w:pStyle w:val="a3"/>
              <w:kinsoku w:val="0"/>
              <w:overflowPunct w:val="0"/>
              <w:ind w:left="0" w:firstLine="0"/>
              <w:rPr>
                <w:sz w:val="24"/>
                <w:szCs w:val="24"/>
              </w:rPr>
            </w:pPr>
            <w:r w:rsidRPr="00C651CC">
              <w:rPr>
                <w:sz w:val="24"/>
                <w:szCs w:val="24"/>
              </w:rPr>
              <w:t>область</w:t>
            </w:r>
          </w:p>
        </w:tc>
        <w:tc>
          <w:tcPr>
            <w:tcW w:w="7391" w:type="dxa"/>
          </w:tcPr>
          <w:p w:rsidR="000F74B6" w:rsidRPr="00C651CC" w:rsidRDefault="000F74B6" w:rsidP="0099231B">
            <w:pPr>
              <w:pStyle w:val="a3"/>
              <w:kinsoku w:val="0"/>
              <w:overflowPunct w:val="0"/>
              <w:ind w:left="0" w:firstLine="0"/>
              <w:rPr>
                <w:sz w:val="24"/>
                <w:szCs w:val="24"/>
              </w:rPr>
            </w:pPr>
            <w:r w:rsidRPr="00C651CC">
              <w:rPr>
                <w:sz w:val="24"/>
                <w:szCs w:val="24"/>
              </w:rPr>
              <w:t>Обязательная часть с учетом коррекционной работы/</w:t>
            </w:r>
            <w:r>
              <w:rPr>
                <w:sz w:val="24"/>
                <w:szCs w:val="24"/>
              </w:rPr>
              <w:t xml:space="preserve"> </w:t>
            </w:r>
            <w:r w:rsidRPr="00C651CC">
              <w:rPr>
                <w:sz w:val="24"/>
                <w:szCs w:val="24"/>
              </w:rPr>
              <w:t>инклюзивного</w:t>
            </w:r>
          </w:p>
          <w:p w:rsidR="000F74B6" w:rsidRPr="00C651CC" w:rsidRDefault="000F74B6" w:rsidP="0099231B">
            <w:pPr>
              <w:pStyle w:val="a3"/>
              <w:kinsoku w:val="0"/>
              <w:overflowPunct w:val="0"/>
              <w:ind w:left="0" w:firstLine="0"/>
              <w:rPr>
                <w:sz w:val="24"/>
                <w:szCs w:val="24"/>
              </w:rPr>
            </w:pPr>
            <w:r w:rsidRPr="00C651CC">
              <w:rPr>
                <w:sz w:val="24"/>
                <w:szCs w:val="24"/>
              </w:rPr>
              <w:t>образования – 60 %</w:t>
            </w:r>
          </w:p>
        </w:tc>
        <w:tc>
          <w:tcPr>
            <w:tcW w:w="5039" w:type="dxa"/>
            <w:vMerge w:val="restart"/>
          </w:tcPr>
          <w:p w:rsidR="000F74B6" w:rsidRPr="00C651CC" w:rsidRDefault="000F74B6" w:rsidP="0099231B">
            <w:pPr>
              <w:pStyle w:val="a3"/>
              <w:kinsoku w:val="0"/>
              <w:overflowPunct w:val="0"/>
              <w:ind w:left="0" w:firstLine="0"/>
              <w:rPr>
                <w:sz w:val="24"/>
                <w:szCs w:val="24"/>
              </w:rPr>
            </w:pPr>
            <w:r w:rsidRPr="00C651CC">
              <w:rPr>
                <w:sz w:val="24"/>
                <w:szCs w:val="24"/>
              </w:rPr>
              <w:t>Часть ОП, формируемая</w:t>
            </w:r>
          </w:p>
          <w:p w:rsidR="000F74B6" w:rsidRPr="00C651CC" w:rsidRDefault="000F74B6" w:rsidP="0099231B">
            <w:pPr>
              <w:pStyle w:val="a3"/>
              <w:kinsoku w:val="0"/>
              <w:overflowPunct w:val="0"/>
              <w:ind w:left="0" w:firstLine="0"/>
              <w:rPr>
                <w:sz w:val="24"/>
                <w:szCs w:val="24"/>
              </w:rPr>
            </w:pPr>
            <w:r w:rsidRPr="00C651CC">
              <w:rPr>
                <w:sz w:val="24"/>
                <w:szCs w:val="24"/>
              </w:rPr>
              <w:t>участниками образовательного</w:t>
            </w:r>
          </w:p>
          <w:p w:rsidR="000F74B6" w:rsidRPr="00C651CC" w:rsidRDefault="000F74B6" w:rsidP="0099231B">
            <w:pPr>
              <w:pStyle w:val="a3"/>
              <w:kinsoku w:val="0"/>
              <w:overflowPunct w:val="0"/>
              <w:ind w:left="0" w:firstLine="0"/>
              <w:rPr>
                <w:sz w:val="24"/>
                <w:szCs w:val="24"/>
              </w:rPr>
            </w:pPr>
            <w:r w:rsidRPr="00C651CC">
              <w:rPr>
                <w:sz w:val="24"/>
                <w:szCs w:val="24"/>
              </w:rPr>
              <w:t>процесса (40 %)</w:t>
            </w:r>
          </w:p>
        </w:tc>
      </w:tr>
      <w:tr w:rsidR="000F74B6" w:rsidRPr="00C651CC" w:rsidTr="0099231B">
        <w:tc>
          <w:tcPr>
            <w:tcW w:w="2356" w:type="dxa"/>
          </w:tcPr>
          <w:p w:rsidR="000F74B6" w:rsidRPr="00C651CC" w:rsidRDefault="000F74B6" w:rsidP="0099231B">
            <w:pPr>
              <w:pStyle w:val="a3"/>
              <w:kinsoku w:val="0"/>
              <w:overflowPunct w:val="0"/>
              <w:ind w:left="0" w:firstLine="0"/>
              <w:rPr>
                <w:sz w:val="24"/>
                <w:szCs w:val="24"/>
              </w:rPr>
            </w:pPr>
          </w:p>
        </w:tc>
        <w:tc>
          <w:tcPr>
            <w:tcW w:w="7391" w:type="dxa"/>
          </w:tcPr>
          <w:p w:rsidR="000F74B6" w:rsidRPr="00C651CC" w:rsidRDefault="000F74B6" w:rsidP="0099231B">
            <w:pPr>
              <w:pStyle w:val="a3"/>
              <w:kinsoku w:val="0"/>
              <w:overflowPunct w:val="0"/>
              <w:rPr>
                <w:sz w:val="24"/>
                <w:szCs w:val="24"/>
              </w:rPr>
            </w:pPr>
            <w:r w:rsidRPr="00C651CC">
              <w:rPr>
                <w:sz w:val="24"/>
                <w:szCs w:val="24"/>
              </w:rPr>
              <w:t xml:space="preserve">Примерная адаптированная программа коррекционно-развивающей в условиях </w:t>
            </w:r>
            <w:proofErr w:type="spellStart"/>
            <w:r w:rsidRPr="00C651CC">
              <w:rPr>
                <w:sz w:val="24"/>
                <w:szCs w:val="24"/>
              </w:rPr>
              <w:t>логопункта</w:t>
            </w:r>
            <w:proofErr w:type="spellEnd"/>
            <w:r w:rsidRPr="00C651CC">
              <w:rPr>
                <w:sz w:val="24"/>
                <w:szCs w:val="24"/>
              </w:rPr>
              <w:t xml:space="preserve"> для детей с тяжелыми нарушениями речи (ТНР)  (общим недоразвитием речи) с 3 до 7 лет, Н.В. </w:t>
            </w:r>
            <w:proofErr w:type="spellStart"/>
            <w:r w:rsidRPr="00C651CC">
              <w:rPr>
                <w:sz w:val="24"/>
                <w:szCs w:val="24"/>
              </w:rPr>
              <w:t>Нищева</w:t>
            </w:r>
            <w:proofErr w:type="spellEnd"/>
          </w:p>
        </w:tc>
        <w:tc>
          <w:tcPr>
            <w:tcW w:w="5039" w:type="dxa"/>
            <w:vMerge/>
          </w:tcPr>
          <w:p w:rsidR="000F74B6" w:rsidRPr="00C651CC" w:rsidRDefault="000F74B6" w:rsidP="0099231B">
            <w:pPr>
              <w:pStyle w:val="a3"/>
              <w:kinsoku w:val="0"/>
              <w:overflowPunct w:val="0"/>
              <w:ind w:left="0" w:firstLine="0"/>
              <w:rPr>
                <w:sz w:val="24"/>
                <w:szCs w:val="24"/>
              </w:rPr>
            </w:pPr>
          </w:p>
        </w:tc>
      </w:tr>
      <w:tr w:rsidR="000F74B6" w:rsidRPr="00C651CC" w:rsidTr="0099231B">
        <w:tc>
          <w:tcPr>
            <w:tcW w:w="2356" w:type="dxa"/>
          </w:tcPr>
          <w:p w:rsidR="000F74B6" w:rsidRPr="00C651CC" w:rsidRDefault="000F74B6" w:rsidP="0099231B">
            <w:pPr>
              <w:pStyle w:val="a3"/>
              <w:kinsoku w:val="0"/>
              <w:overflowPunct w:val="0"/>
              <w:ind w:left="0" w:firstLine="0"/>
              <w:rPr>
                <w:sz w:val="24"/>
                <w:szCs w:val="24"/>
              </w:rPr>
            </w:pPr>
            <w:r w:rsidRPr="00C651CC">
              <w:rPr>
                <w:sz w:val="24"/>
                <w:szCs w:val="24"/>
              </w:rPr>
              <w:t>2.2. Значимые</w:t>
            </w:r>
          </w:p>
          <w:p w:rsidR="000F74B6" w:rsidRPr="00C651CC" w:rsidRDefault="000F74B6" w:rsidP="0099231B">
            <w:pPr>
              <w:pStyle w:val="a3"/>
              <w:kinsoku w:val="0"/>
              <w:overflowPunct w:val="0"/>
              <w:ind w:firstLine="0"/>
              <w:rPr>
                <w:sz w:val="24"/>
                <w:szCs w:val="24"/>
              </w:rPr>
            </w:pPr>
            <w:r w:rsidRPr="00C651CC">
              <w:rPr>
                <w:sz w:val="24"/>
                <w:szCs w:val="24"/>
              </w:rPr>
              <w:t>характеристики для</w:t>
            </w:r>
          </w:p>
          <w:p w:rsidR="000F74B6" w:rsidRPr="00C651CC" w:rsidRDefault="000F74B6" w:rsidP="0099231B">
            <w:pPr>
              <w:pStyle w:val="a3"/>
              <w:kinsoku w:val="0"/>
              <w:overflowPunct w:val="0"/>
              <w:ind w:left="0" w:firstLine="0"/>
              <w:rPr>
                <w:sz w:val="24"/>
                <w:szCs w:val="24"/>
              </w:rPr>
            </w:pPr>
            <w:r w:rsidRPr="00C651CC">
              <w:rPr>
                <w:sz w:val="24"/>
                <w:szCs w:val="24"/>
              </w:rPr>
              <w:t>разработки и</w:t>
            </w:r>
          </w:p>
          <w:p w:rsidR="000F74B6" w:rsidRPr="00C651CC" w:rsidRDefault="000F74B6" w:rsidP="0099231B">
            <w:pPr>
              <w:pStyle w:val="a3"/>
              <w:kinsoku w:val="0"/>
              <w:overflowPunct w:val="0"/>
              <w:ind w:left="0" w:firstLine="0"/>
              <w:rPr>
                <w:sz w:val="24"/>
                <w:szCs w:val="24"/>
              </w:rPr>
            </w:pPr>
            <w:r w:rsidRPr="00C651CC">
              <w:rPr>
                <w:sz w:val="24"/>
                <w:szCs w:val="24"/>
              </w:rPr>
              <w:t>реализации</w:t>
            </w:r>
          </w:p>
          <w:p w:rsidR="000F74B6" w:rsidRPr="00C651CC" w:rsidRDefault="000F74B6" w:rsidP="0099231B">
            <w:pPr>
              <w:pStyle w:val="a3"/>
              <w:kinsoku w:val="0"/>
              <w:overflowPunct w:val="0"/>
              <w:ind w:left="0" w:firstLine="0"/>
              <w:rPr>
                <w:sz w:val="24"/>
                <w:szCs w:val="24"/>
              </w:rPr>
            </w:pPr>
            <w:r w:rsidRPr="00C651CC">
              <w:rPr>
                <w:sz w:val="24"/>
                <w:szCs w:val="24"/>
              </w:rPr>
              <w:t>Программы</w:t>
            </w:r>
          </w:p>
        </w:tc>
        <w:tc>
          <w:tcPr>
            <w:tcW w:w="7391" w:type="dxa"/>
            <w:tcBorders>
              <w:right w:val="single" w:sz="4" w:space="0" w:color="auto"/>
            </w:tcBorders>
          </w:tcPr>
          <w:p w:rsidR="000F74B6" w:rsidRPr="00C651CC" w:rsidRDefault="000F74B6" w:rsidP="0099231B">
            <w:pPr>
              <w:pStyle w:val="a3"/>
              <w:kinsoku w:val="0"/>
              <w:overflowPunct w:val="0"/>
              <w:ind w:left="0" w:firstLine="0"/>
              <w:rPr>
                <w:sz w:val="24"/>
                <w:szCs w:val="24"/>
              </w:rPr>
            </w:pPr>
            <w:r w:rsidRPr="00CB674B">
              <w:rPr>
                <w:b/>
                <w:sz w:val="24"/>
                <w:szCs w:val="24"/>
              </w:rPr>
              <w:t>Социально-коммуникативное развитие</w:t>
            </w:r>
            <w:r w:rsidRPr="00C651CC">
              <w:rPr>
                <w:sz w:val="24"/>
                <w:szCs w:val="24"/>
              </w:rPr>
              <w:t xml:space="preserve"> направлено на: формирование у детей потребности эмоционально-личностного контакта со взрослыми, обучение первичным способам усвоения общественного опыта, предупреждение появления у ребенка чувства страха, неуверенности, боязливости в новых ситуациях, в новых помещениях, при встрече с незнакомыми людьми, обучение тактильно-эмоциональным способам выражения чувства любви и привязанности, формирование представления о своем «Я», о своей семье и о взаимоотношениях в семье;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C651CC">
              <w:rPr>
                <w:sz w:val="24"/>
                <w:szCs w:val="24"/>
              </w:rPr>
              <w:t>саморегуляции</w:t>
            </w:r>
            <w:proofErr w:type="spellEnd"/>
            <w:r w:rsidRPr="00C651CC">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w:t>
            </w:r>
          </w:p>
        </w:tc>
        <w:tc>
          <w:tcPr>
            <w:tcW w:w="5039" w:type="dxa"/>
            <w:tcBorders>
              <w:left w:val="single" w:sz="4" w:space="0" w:color="auto"/>
            </w:tcBorders>
          </w:tcPr>
          <w:p w:rsidR="000F74B6" w:rsidRPr="002B56EF" w:rsidRDefault="000F74B6" w:rsidP="0099231B">
            <w:pPr>
              <w:tabs>
                <w:tab w:val="left" w:pos="9696"/>
              </w:tabs>
              <w:rPr>
                <w:rFonts w:eastAsia="Times New Roman"/>
                <w:b/>
              </w:rPr>
            </w:pPr>
            <w:r w:rsidRPr="00C651CC">
              <w:rPr>
                <w:rFonts w:eastAsia="Times New Roman"/>
              </w:rPr>
              <w:t xml:space="preserve"> </w:t>
            </w:r>
            <w:r w:rsidRPr="002B56EF">
              <w:rPr>
                <w:rFonts w:eastAsia="Times New Roman"/>
                <w:b/>
              </w:rPr>
              <w:t>«</w:t>
            </w:r>
            <w:proofErr w:type="spellStart"/>
            <w:r w:rsidRPr="002B56EF">
              <w:rPr>
                <w:rFonts w:eastAsia="Times New Roman"/>
                <w:b/>
              </w:rPr>
              <w:t>Безопасность</w:t>
            </w:r>
            <w:proofErr w:type="gramStart"/>
            <w:r w:rsidRPr="002B56EF">
              <w:rPr>
                <w:rFonts w:eastAsia="Times New Roman"/>
                <w:b/>
              </w:rPr>
              <w:t>»,Н.Н</w:t>
            </w:r>
            <w:proofErr w:type="spellEnd"/>
            <w:r w:rsidRPr="002B56EF">
              <w:rPr>
                <w:rFonts w:eastAsia="Times New Roman"/>
                <w:b/>
              </w:rPr>
              <w:t>.</w:t>
            </w:r>
            <w:proofErr w:type="gramEnd"/>
            <w:r w:rsidRPr="002B56EF">
              <w:rPr>
                <w:rFonts w:eastAsia="Times New Roman"/>
                <w:b/>
              </w:rPr>
              <w:t xml:space="preserve"> Авдеева, Н.Л. Князева, Р.Б. </w:t>
            </w:r>
            <w:proofErr w:type="spellStart"/>
            <w:r w:rsidRPr="002B56EF">
              <w:rPr>
                <w:rFonts w:eastAsia="Times New Roman"/>
                <w:b/>
              </w:rPr>
              <w:t>Стеркина</w:t>
            </w:r>
            <w:proofErr w:type="spellEnd"/>
            <w:r w:rsidRPr="002B56EF">
              <w:rPr>
                <w:rFonts w:eastAsia="Times New Roman"/>
                <w:b/>
              </w:rPr>
              <w:t xml:space="preserve"> </w:t>
            </w:r>
          </w:p>
          <w:p w:rsidR="000F74B6" w:rsidRDefault="000F74B6" w:rsidP="0099231B">
            <w:pPr>
              <w:tabs>
                <w:tab w:val="left" w:pos="9696"/>
              </w:tabs>
            </w:pPr>
            <w:r>
              <w:t>Программа помогает усвоению</w:t>
            </w:r>
            <w:r w:rsidRPr="00545AE9">
              <w:t xml:space="preserve"> дошкольниками норм и</w:t>
            </w:r>
            <w:r>
              <w:t xml:space="preserve"> </w:t>
            </w:r>
            <w:r w:rsidRPr="00545AE9">
              <w:t>ценностей, принятых в обществе;</w:t>
            </w:r>
            <w:r>
              <w:t xml:space="preserve"> </w:t>
            </w:r>
            <w:r w:rsidRPr="00545AE9">
              <w:t>развитие общения и взаимодействия ребенка со взрослыми и сверстниками</w:t>
            </w:r>
            <w:r>
              <w:t>.</w:t>
            </w:r>
          </w:p>
          <w:p w:rsidR="000F74B6" w:rsidRPr="00C651CC" w:rsidRDefault="000F74B6" w:rsidP="0099231B">
            <w:pPr>
              <w:tabs>
                <w:tab w:val="left" w:pos="9696"/>
              </w:tabs>
            </w:pPr>
            <w:r w:rsidRPr="00545AE9">
              <w:t>Развивать гуманистическую направленность поведения: социальные чувства, эмоциональную о</w:t>
            </w:r>
            <w:r>
              <w:t>тзывчивость, доброжелательность</w:t>
            </w:r>
            <w:r w:rsidRPr="00545AE9">
              <w:t>.</w:t>
            </w:r>
            <w:r>
              <w:t xml:space="preserve"> </w:t>
            </w:r>
            <w:r w:rsidRPr="00545AE9">
              <w:t>Воспитывать привычки культурного поведения и общения с людьми, основы этикета, правила поведения в обществен</w:t>
            </w:r>
            <w:r>
              <w:t>ных местах</w:t>
            </w:r>
            <w:r w:rsidRPr="00545AE9">
              <w:t>.</w:t>
            </w:r>
            <w:r>
              <w:t xml:space="preserve"> </w:t>
            </w:r>
            <w:r w:rsidRPr="00545AE9">
              <w:t>Обогащать опыт</w:t>
            </w:r>
            <w:r>
              <w:t xml:space="preserve"> </w:t>
            </w:r>
            <w:r w:rsidRPr="00545AE9">
              <w:t xml:space="preserve">сотрудничества, дружеских взаимоотношений со сверстниками и взаимодействия со взрослыми. Развивать начала социальной активности, желания на правах старших участвовать в жизни детского сада: заботиться о малышах, участвовать в </w:t>
            </w:r>
            <w:r w:rsidRPr="00545AE9">
              <w:lastRenderedPageBreak/>
              <w:t>оформлении детского сада к праздникам и пр.</w:t>
            </w:r>
            <w:r>
              <w:t xml:space="preserve"> </w:t>
            </w:r>
            <w:r w:rsidRPr="00545AE9">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6.Воспитывать любовь к своей семье, детскому саду, к родному городу, стране</w:t>
            </w:r>
            <w:r>
              <w:t>.</w:t>
            </w:r>
          </w:p>
        </w:tc>
      </w:tr>
      <w:tr w:rsidR="000F74B6" w:rsidRPr="00C651CC" w:rsidTr="0099231B">
        <w:tc>
          <w:tcPr>
            <w:tcW w:w="2356" w:type="dxa"/>
          </w:tcPr>
          <w:p w:rsidR="000F74B6" w:rsidRPr="00C651CC" w:rsidRDefault="000F74B6" w:rsidP="0099231B">
            <w:pPr>
              <w:pStyle w:val="a3"/>
              <w:kinsoku w:val="0"/>
              <w:overflowPunct w:val="0"/>
              <w:ind w:firstLine="0"/>
              <w:jc w:val="both"/>
              <w:rPr>
                <w:sz w:val="24"/>
                <w:szCs w:val="24"/>
              </w:rPr>
            </w:pPr>
            <w:r w:rsidRPr="00C651CC">
              <w:rPr>
                <w:sz w:val="24"/>
                <w:szCs w:val="24"/>
              </w:rPr>
              <w:lastRenderedPageBreak/>
              <w:t>2.3.Вариативные</w:t>
            </w:r>
          </w:p>
          <w:p w:rsidR="000F74B6" w:rsidRPr="00C651CC" w:rsidRDefault="000F74B6" w:rsidP="0099231B">
            <w:pPr>
              <w:pStyle w:val="a3"/>
              <w:kinsoku w:val="0"/>
              <w:overflowPunct w:val="0"/>
              <w:ind w:firstLine="0"/>
              <w:jc w:val="both"/>
              <w:rPr>
                <w:sz w:val="24"/>
                <w:szCs w:val="24"/>
              </w:rPr>
            </w:pPr>
            <w:r w:rsidRPr="00C651CC">
              <w:rPr>
                <w:sz w:val="24"/>
                <w:szCs w:val="24"/>
              </w:rPr>
              <w:t>формы, способы,</w:t>
            </w:r>
          </w:p>
          <w:p w:rsidR="000F74B6" w:rsidRPr="00C651CC" w:rsidRDefault="000F74B6" w:rsidP="0099231B">
            <w:pPr>
              <w:pStyle w:val="a3"/>
              <w:kinsoku w:val="0"/>
              <w:overflowPunct w:val="0"/>
              <w:ind w:firstLine="0"/>
              <w:jc w:val="both"/>
              <w:rPr>
                <w:sz w:val="24"/>
                <w:szCs w:val="24"/>
              </w:rPr>
            </w:pPr>
            <w:r w:rsidRPr="00C651CC">
              <w:rPr>
                <w:sz w:val="24"/>
                <w:szCs w:val="24"/>
              </w:rPr>
              <w:t>методы и средства</w:t>
            </w:r>
          </w:p>
          <w:p w:rsidR="000F74B6" w:rsidRPr="00C651CC" w:rsidRDefault="000F74B6" w:rsidP="0099231B">
            <w:pPr>
              <w:pStyle w:val="a3"/>
              <w:kinsoku w:val="0"/>
              <w:overflowPunct w:val="0"/>
              <w:ind w:left="0" w:firstLine="0"/>
              <w:jc w:val="both"/>
              <w:rPr>
                <w:sz w:val="24"/>
                <w:szCs w:val="24"/>
              </w:rPr>
            </w:pPr>
            <w:r w:rsidRPr="00C651CC">
              <w:rPr>
                <w:sz w:val="24"/>
                <w:szCs w:val="24"/>
              </w:rPr>
              <w:t xml:space="preserve">  реализации</w:t>
            </w:r>
          </w:p>
        </w:tc>
        <w:tc>
          <w:tcPr>
            <w:tcW w:w="7391" w:type="dxa"/>
            <w:tcBorders>
              <w:right w:val="single" w:sz="4" w:space="0" w:color="auto"/>
            </w:tcBorders>
          </w:tcPr>
          <w:p w:rsidR="000F74B6" w:rsidRPr="00C651CC" w:rsidRDefault="000F74B6" w:rsidP="0099231B">
            <w:pPr>
              <w:pStyle w:val="a3"/>
              <w:kinsoku w:val="0"/>
              <w:overflowPunct w:val="0"/>
              <w:ind w:firstLine="0"/>
              <w:rPr>
                <w:sz w:val="24"/>
                <w:szCs w:val="24"/>
              </w:rPr>
            </w:pPr>
            <w:r w:rsidRPr="00C651CC">
              <w:rPr>
                <w:sz w:val="24"/>
                <w:szCs w:val="24"/>
              </w:rPr>
              <w:t xml:space="preserve">Формы: Специально созданные игровые ситуации общения, позволяющие с помощью вербальных и невербальных средств общения выражать радость от достижения своих целей. Игры-имитации, игры –пантомимы «Альпинисты поднимаются в горы», «Под дождиком», «Путешественники идут по пустыне», «Разные ветры» и </w:t>
            </w:r>
            <w:proofErr w:type="gramStart"/>
            <w:r w:rsidRPr="00C651CC">
              <w:rPr>
                <w:sz w:val="24"/>
                <w:szCs w:val="24"/>
              </w:rPr>
              <w:t>др..</w:t>
            </w:r>
            <w:proofErr w:type="gramEnd"/>
          </w:p>
          <w:p w:rsidR="000F74B6" w:rsidRPr="00C651CC" w:rsidRDefault="000F74B6" w:rsidP="0099231B">
            <w:pPr>
              <w:pStyle w:val="a3"/>
              <w:kinsoku w:val="0"/>
              <w:overflowPunct w:val="0"/>
              <w:ind w:firstLine="0"/>
              <w:rPr>
                <w:sz w:val="24"/>
                <w:szCs w:val="24"/>
              </w:rPr>
            </w:pPr>
            <w:r w:rsidRPr="00C651CC">
              <w:rPr>
                <w:sz w:val="24"/>
                <w:szCs w:val="24"/>
              </w:rPr>
              <w:t xml:space="preserve">Формы: занятия, совместные праздники с детьми и родителями, детско- </w:t>
            </w:r>
          </w:p>
          <w:p w:rsidR="000F74B6" w:rsidRPr="00C651CC" w:rsidRDefault="000F74B6" w:rsidP="0099231B">
            <w:pPr>
              <w:pStyle w:val="a3"/>
              <w:kinsoku w:val="0"/>
              <w:overflowPunct w:val="0"/>
              <w:ind w:left="0" w:firstLine="0"/>
              <w:rPr>
                <w:sz w:val="24"/>
                <w:szCs w:val="24"/>
              </w:rPr>
            </w:pPr>
            <w:r w:rsidRPr="00C651CC">
              <w:rPr>
                <w:sz w:val="24"/>
                <w:szCs w:val="24"/>
              </w:rPr>
              <w:t>взрослые проекты (групповые спектакли), экскурсии, викторины, выставки,</w:t>
            </w:r>
          </w:p>
          <w:p w:rsidR="000F74B6" w:rsidRPr="00C651CC" w:rsidRDefault="000F74B6" w:rsidP="0099231B">
            <w:pPr>
              <w:pStyle w:val="a3"/>
              <w:kinsoku w:val="0"/>
              <w:overflowPunct w:val="0"/>
              <w:ind w:left="0" w:firstLine="0"/>
              <w:rPr>
                <w:sz w:val="24"/>
                <w:szCs w:val="24"/>
              </w:rPr>
            </w:pPr>
            <w:r w:rsidRPr="00C651CC">
              <w:rPr>
                <w:sz w:val="24"/>
                <w:szCs w:val="24"/>
              </w:rPr>
              <w:t>КВН и др. Обучающие игровые ситуации («Моем руки после игр с песком,</w:t>
            </w:r>
          </w:p>
          <w:p w:rsidR="000F74B6" w:rsidRPr="00C651CC" w:rsidRDefault="000F74B6" w:rsidP="0099231B">
            <w:pPr>
              <w:pStyle w:val="a3"/>
              <w:kinsoku w:val="0"/>
              <w:overflowPunct w:val="0"/>
              <w:ind w:left="0" w:firstLine="0"/>
              <w:rPr>
                <w:sz w:val="24"/>
                <w:szCs w:val="24"/>
              </w:rPr>
            </w:pPr>
            <w:r w:rsidRPr="00C651CC">
              <w:rPr>
                <w:sz w:val="24"/>
                <w:szCs w:val="24"/>
              </w:rPr>
              <w:t>рисования красками, лепки, аппликации, после туалета и т. п.»; «Помогаем друг другу раздеваться после прогулки», «Наводим порядок в шкафчиках»;</w:t>
            </w:r>
          </w:p>
          <w:p w:rsidR="000F74B6" w:rsidRPr="00C651CC" w:rsidRDefault="000F74B6" w:rsidP="0099231B">
            <w:pPr>
              <w:pStyle w:val="a3"/>
              <w:kinsoku w:val="0"/>
              <w:overflowPunct w:val="0"/>
              <w:ind w:left="0" w:firstLine="0"/>
              <w:rPr>
                <w:sz w:val="24"/>
                <w:szCs w:val="24"/>
              </w:rPr>
            </w:pPr>
            <w:r w:rsidRPr="00C651CC">
              <w:rPr>
                <w:sz w:val="24"/>
                <w:szCs w:val="24"/>
              </w:rPr>
              <w:t>«Рассматриваем себя в зеркале: умытый, причесанный, красиво одетый», «Какая посуда нужна для нашего обеда»); и т. п.</w:t>
            </w:r>
          </w:p>
          <w:p w:rsidR="000F74B6" w:rsidRPr="00C651CC" w:rsidRDefault="000F74B6" w:rsidP="0099231B">
            <w:pPr>
              <w:pStyle w:val="a3"/>
              <w:kinsoku w:val="0"/>
              <w:overflowPunct w:val="0"/>
              <w:ind w:left="0" w:firstLine="0"/>
              <w:rPr>
                <w:sz w:val="24"/>
                <w:szCs w:val="24"/>
              </w:rPr>
            </w:pPr>
            <w:r w:rsidRPr="00C651CC">
              <w:rPr>
                <w:sz w:val="24"/>
                <w:szCs w:val="24"/>
              </w:rPr>
              <w:t>Психологические этюды: «Земля в разные времена года», «Птичьи разговоры», «Разное настроение», «Сделаем удивленное лицо», Солнечные зайчики», «Старенькая бабушка» и др.</w:t>
            </w:r>
          </w:p>
        </w:tc>
        <w:tc>
          <w:tcPr>
            <w:tcW w:w="5039" w:type="dxa"/>
            <w:tcBorders>
              <w:left w:val="single" w:sz="4" w:space="0" w:color="auto"/>
            </w:tcBorders>
          </w:tcPr>
          <w:p w:rsidR="000F74B6" w:rsidRPr="00C651CC" w:rsidRDefault="000F74B6" w:rsidP="0099231B">
            <w:pPr>
              <w:pStyle w:val="a3"/>
              <w:kinsoku w:val="0"/>
              <w:overflowPunct w:val="0"/>
              <w:ind w:left="0" w:firstLine="0"/>
              <w:rPr>
                <w:sz w:val="24"/>
                <w:szCs w:val="24"/>
              </w:rPr>
            </w:pPr>
            <w:r w:rsidRPr="00545AE9">
              <w:rPr>
                <w:sz w:val="24"/>
                <w:szCs w:val="24"/>
              </w:rPr>
              <w:t>Формы: тематические беседы,</w:t>
            </w:r>
            <w:r>
              <w:rPr>
                <w:sz w:val="24"/>
                <w:szCs w:val="24"/>
              </w:rPr>
              <w:t xml:space="preserve"> </w:t>
            </w:r>
            <w:r w:rsidRPr="00545AE9">
              <w:rPr>
                <w:sz w:val="24"/>
                <w:szCs w:val="24"/>
              </w:rPr>
              <w:t>исполнение этюдов, рисование</w:t>
            </w:r>
            <w:r>
              <w:rPr>
                <w:sz w:val="24"/>
                <w:szCs w:val="24"/>
              </w:rPr>
              <w:t xml:space="preserve">, чтение, разрешение проблемных ситуаций  </w:t>
            </w:r>
            <w:r w:rsidRPr="00545AE9">
              <w:rPr>
                <w:sz w:val="24"/>
                <w:szCs w:val="24"/>
              </w:rPr>
              <w:t>и т. п.</w:t>
            </w:r>
          </w:p>
        </w:tc>
      </w:tr>
      <w:tr w:rsidR="000F74B6" w:rsidRPr="00C651CC" w:rsidTr="0099231B">
        <w:tc>
          <w:tcPr>
            <w:tcW w:w="2356" w:type="dxa"/>
            <w:vMerge w:val="restart"/>
            <w:tcBorders>
              <w:top w:val="nil"/>
            </w:tcBorders>
          </w:tcPr>
          <w:p w:rsidR="000F74B6" w:rsidRPr="00C651CC" w:rsidRDefault="000F74B6" w:rsidP="0099231B">
            <w:pPr>
              <w:pStyle w:val="a3"/>
              <w:kinsoku w:val="0"/>
              <w:overflowPunct w:val="0"/>
              <w:ind w:left="0" w:firstLine="0"/>
              <w:rPr>
                <w:sz w:val="24"/>
                <w:szCs w:val="24"/>
              </w:rPr>
            </w:pPr>
          </w:p>
        </w:tc>
        <w:tc>
          <w:tcPr>
            <w:tcW w:w="12430" w:type="dxa"/>
            <w:gridSpan w:val="2"/>
          </w:tcPr>
          <w:p w:rsidR="000F74B6" w:rsidRPr="00C651CC" w:rsidRDefault="000F74B6" w:rsidP="0099231B">
            <w:pPr>
              <w:pStyle w:val="a3"/>
              <w:kinsoku w:val="0"/>
              <w:overflowPunct w:val="0"/>
              <w:ind w:left="0" w:firstLine="0"/>
              <w:rPr>
                <w:sz w:val="24"/>
                <w:szCs w:val="24"/>
              </w:rPr>
            </w:pPr>
            <w:r w:rsidRPr="00C651CC">
              <w:rPr>
                <w:b/>
                <w:sz w:val="24"/>
                <w:szCs w:val="24"/>
              </w:rPr>
              <w:t>Способы</w:t>
            </w:r>
            <w:r w:rsidRPr="00C651CC">
              <w:rPr>
                <w:sz w:val="24"/>
                <w:szCs w:val="24"/>
              </w:rPr>
              <w:t>: исследовательская, проектная, игровая, информационная, практическая деятельность.</w:t>
            </w:r>
          </w:p>
          <w:p w:rsidR="000F74B6" w:rsidRPr="00C651CC" w:rsidRDefault="000F74B6" w:rsidP="0099231B">
            <w:pPr>
              <w:pStyle w:val="a3"/>
              <w:kinsoku w:val="0"/>
              <w:overflowPunct w:val="0"/>
              <w:ind w:left="0" w:firstLine="0"/>
              <w:rPr>
                <w:sz w:val="24"/>
                <w:szCs w:val="24"/>
              </w:rPr>
            </w:pPr>
            <w:r w:rsidRPr="00C651CC">
              <w:rPr>
                <w:sz w:val="24"/>
                <w:szCs w:val="24"/>
              </w:rPr>
              <w:t>Исследовательская на тему: «Паучки», «Какая разная осень» и др.</w:t>
            </w:r>
          </w:p>
          <w:p w:rsidR="000F74B6" w:rsidRPr="00C651CC" w:rsidRDefault="000F74B6" w:rsidP="0099231B">
            <w:pPr>
              <w:pStyle w:val="a3"/>
              <w:kinsoku w:val="0"/>
              <w:overflowPunct w:val="0"/>
              <w:ind w:left="0" w:firstLine="0"/>
              <w:rPr>
                <w:sz w:val="24"/>
                <w:szCs w:val="24"/>
              </w:rPr>
            </w:pPr>
            <w:r w:rsidRPr="00C651CC">
              <w:rPr>
                <w:sz w:val="24"/>
                <w:szCs w:val="24"/>
              </w:rPr>
              <w:t>Проектная деятельность на тему: «Мастерская Деда Мороза», «Часы» и др.</w:t>
            </w:r>
          </w:p>
          <w:p w:rsidR="000F74B6" w:rsidRPr="00C651CC" w:rsidRDefault="000F74B6" w:rsidP="0099231B">
            <w:pPr>
              <w:pStyle w:val="a3"/>
              <w:kinsoku w:val="0"/>
              <w:overflowPunct w:val="0"/>
              <w:ind w:left="0" w:firstLine="0"/>
              <w:rPr>
                <w:sz w:val="24"/>
                <w:szCs w:val="24"/>
              </w:rPr>
            </w:pPr>
            <w:r w:rsidRPr="00C651CC">
              <w:rPr>
                <w:sz w:val="24"/>
                <w:szCs w:val="24"/>
              </w:rPr>
              <w:t>Игровая на тему: «Рыбак и рыбки», «Машины и пешеходы» и др.</w:t>
            </w:r>
          </w:p>
          <w:p w:rsidR="000F74B6" w:rsidRPr="00C651CC" w:rsidRDefault="000F74B6" w:rsidP="0099231B">
            <w:pPr>
              <w:pStyle w:val="a3"/>
              <w:kinsoku w:val="0"/>
              <w:overflowPunct w:val="0"/>
              <w:ind w:left="0" w:firstLine="0"/>
              <w:rPr>
                <w:sz w:val="24"/>
                <w:szCs w:val="24"/>
              </w:rPr>
            </w:pPr>
            <w:r w:rsidRPr="00C651CC">
              <w:rPr>
                <w:sz w:val="24"/>
                <w:szCs w:val="24"/>
              </w:rPr>
              <w:t>Информационная на тему: «Путешествие в Москву», «</w:t>
            </w:r>
            <w:proofErr w:type="spellStart"/>
            <w:r w:rsidRPr="00C651CC">
              <w:rPr>
                <w:sz w:val="24"/>
                <w:szCs w:val="24"/>
              </w:rPr>
              <w:t>Бармалей</w:t>
            </w:r>
            <w:proofErr w:type="spellEnd"/>
            <w:r w:rsidRPr="00C651CC">
              <w:rPr>
                <w:sz w:val="24"/>
                <w:szCs w:val="24"/>
              </w:rPr>
              <w:t xml:space="preserve"> и куклы» и др.</w:t>
            </w:r>
          </w:p>
          <w:p w:rsidR="000F74B6" w:rsidRPr="00C651CC" w:rsidRDefault="000F74B6" w:rsidP="0099231B">
            <w:pPr>
              <w:pStyle w:val="a3"/>
              <w:kinsoku w:val="0"/>
              <w:overflowPunct w:val="0"/>
              <w:ind w:left="0" w:firstLine="0"/>
              <w:rPr>
                <w:sz w:val="24"/>
                <w:szCs w:val="24"/>
              </w:rPr>
            </w:pPr>
            <w:r w:rsidRPr="00C651CC">
              <w:rPr>
                <w:sz w:val="24"/>
                <w:szCs w:val="24"/>
              </w:rPr>
              <w:lastRenderedPageBreak/>
              <w:t>Практическая: «Взаимопомощь» и др.</w:t>
            </w:r>
          </w:p>
        </w:tc>
      </w:tr>
      <w:tr w:rsidR="000F74B6" w:rsidRPr="00C651CC" w:rsidTr="0099231B">
        <w:tc>
          <w:tcPr>
            <w:tcW w:w="2356" w:type="dxa"/>
            <w:vMerge/>
          </w:tcPr>
          <w:p w:rsidR="000F74B6" w:rsidRPr="00C651CC" w:rsidRDefault="000F74B6" w:rsidP="0099231B">
            <w:pPr>
              <w:pStyle w:val="a3"/>
              <w:kinsoku w:val="0"/>
              <w:overflowPunct w:val="0"/>
              <w:ind w:left="0" w:firstLine="0"/>
              <w:rPr>
                <w:sz w:val="24"/>
                <w:szCs w:val="24"/>
              </w:rPr>
            </w:pPr>
          </w:p>
        </w:tc>
        <w:tc>
          <w:tcPr>
            <w:tcW w:w="7391" w:type="dxa"/>
            <w:tcBorders>
              <w:right w:val="single" w:sz="4" w:space="0" w:color="auto"/>
            </w:tcBorders>
          </w:tcPr>
          <w:p w:rsidR="000F74B6" w:rsidRPr="00C651CC" w:rsidRDefault="000F74B6" w:rsidP="0099231B">
            <w:pPr>
              <w:pStyle w:val="a3"/>
              <w:kinsoku w:val="0"/>
              <w:overflowPunct w:val="0"/>
              <w:ind w:left="0" w:firstLine="0"/>
              <w:rPr>
                <w:sz w:val="24"/>
                <w:szCs w:val="24"/>
              </w:rPr>
            </w:pPr>
            <w:r w:rsidRPr="00C651CC">
              <w:rPr>
                <w:b/>
                <w:sz w:val="24"/>
                <w:szCs w:val="24"/>
              </w:rPr>
              <w:t>Методы</w:t>
            </w:r>
            <w:r w:rsidRPr="00C651CC">
              <w:rPr>
                <w:sz w:val="24"/>
                <w:szCs w:val="24"/>
              </w:rPr>
              <w:t>: наглядные (наблюдения за действиями взрослых, за хозяйственно-бытовым трудом взрослых; рассматривание сюжетных картинок, предметов; демонстрация (иллюстрация) схем, рисунков, моделей, пособий,</w:t>
            </w:r>
          </w:p>
          <w:p w:rsidR="000F74B6" w:rsidRPr="00C651CC" w:rsidRDefault="000F74B6" w:rsidP="0099231B">
            <w:pPr>
              <w:pStyle w:val="a3"/>
              <w:kinsoku w:val="0"/>
              <w:overflowPunct w:val="0"/>
              <w:ind w:left="0" w:firstLine="0"/>
              <w:rPr>
                <w:sz w:val="24"/>
                <w:szCs w:val="24"/>
              </w:rPr>
            </w:pPr>
            <w:r w:rsidRPr="00C651CC">
              <w:rPr>
                <w:sz w:val="24"/>
                <w:szCs w:val="24"/>
              </w:rPr>
              <w:t xml:space="preserve">таблиц, кинофильмов; словесные (рассказ, чтение и разучивание </w:t>
            </w:r>
            <w:proofErr w:type="spellStart"/>
            <w:r w:rsidRPr="00C651CC">
              <w:rPr>
                <w:sz w:val="24"/>
                <w:szCs w:val="24"/>
              </w:rPr>
              <w:t>потешек</w:t>
            </w:r>
            <w:proofErr w:type="spellEnd"/>
            <w:r w:rsidRPr="00C651CC">
              <w:rPr>
                <w:sz w:val="24"/>
                <w:szCs w:val="24"/>
              </w:rPr>
              <w:t xml:space="preserve">, скороговорок; вопросы, указания, объяснения, обсуждение, беседы действия по образцу и речевой инструкции), практические (игровые развивающие ситуации, упражнения, экспериментирование, опыты, совместные действия взрослого и ребенка (оформление вместе со взрослыми плакатов по теме пожарной безопасности, дорожного движения, бережного отношения к лесным насаждениям, правил поведения у водоемов и т. п), обучающие игры с реальными предметами, с предметами-заместителями по теме безопасной жизнедеятельности и поведения в стандартных и чрезвычайных ситуациях; поисковые способы ориентировочно-познавательной деятельности (целенаправленные пробы, практическое </w:t>
            </w:r>
            <w:proofErr w:type="spellStart"/>
            <w:r w:rsidRPr="00C651CC">
              <w:rPr>
                <w:sz w:val="24"/>
                <w:szCs w:val="24"/>
              </w:rPr>
              <w:t>примеривание</w:t>
            </w:r>
            <w:proofErr w:type="spellEnd"/>
            <w:r w:rsidRPr="00C651CC">
              <w:rPr>
                <w:sz w:val="24"/>
                <w:szCs w:val="24"/>
              </w:rPr>
              <w:t>, зрительная ориентировка).</w:t>
            </w:r>
          </w:p>
        </w:tc>
        <w:tc>
          <w:tcPr>
            <w:tcW w:w="5039" w:type="dxa"/>
            <w:tcBorders>
              <w:left w:val="single" w:sz="4" w:space="0" w:color="auto"/>
            </w:tcBorders>
          </w:tcPr>
          <w:p w:rsidR="000F74B6" w:rsidRPr="00545AE9" w:rsidRDefault="000F74B6" w:rsidP="0099231B">
            <w:pPr>
              <w:pStyle w:val="a3"/>
              <w:kinsoku w:val="0"/>
              <w:overflowPunct w:val="0"/>
              <w:ind w:left="0" w:firstLine="0"/>
              <w:rPr>
                <w:sz w:val="24"/>
                <w:szCs w:val="24"/>
              </w:rPr>
            </w:pPr>
            <w:r>
              <w:rPr>
                <w:sz w:val="24"/>
                <w:szCs w:val="24"/>
              </w:rPr>
              <w:t xml:space="preserve">Методы: </w:t>
            </w:r>
            <w:r w:rsidRPr="00545AE9">
              <w:rPr>
                <w:sz w:val="24"/>
                <w:szCs w:val="24"/>
              </w:rPr>
              <w:t xml:space="preserve">наглядные -наблюдения; использование иллюстративно-наглядного материала, использование ИКТ; словесные -личностное и познавательное общение воспитателя с детьми на социально –нравственные темы, этические беседы о культуре поведения, нравственных качествах и поступках, чтение детской </w:t>
            </w:r>
            <w:proofErr w:type="spellStart"/>
            <w:r w:rsidRPr="00545AE9">
              <w:rPr>
                <w:sz w:val="24"/>
                <w:szCs w:val="24"/>
              </w:rPr>
              <w:t>литературы;практические</w:t>
            </w:r>
            <w:proofErr w:type="spellEnd"/>
            <w:r w:rsidRPr="00545AE9">
              <w:rPr>
                <w:sz w:val="24"/>
                <w:szCs w:val="24"/>
              </w:rPr>
              <w:t xml:space="preserve"> -организация развивающих проблемно –практических и проблемно –игровых ситуаций, связанных с решением социально и нравственно значимых вопросов; совместные сюжетно –ролевые, театрализованные игры и игры с правилами социального содержания.</w:t>
            </w:r>
          </w:p>
        </w:tc>
      </w:tr>
      <w:tr w:rsidR="000F74B6" w:rsidRPr="00C651CC" w:rsidTr="0099231B">
        <w:tc>
          <w:tcPr>
            <w:tcW w:w="2356" w:type="dxa"/>
            <w:vMerge/>
          </w:tcPr>
          <w:p w:rsidR="000F74B6" w:rsidRPr="00C651CC" w:rsidRDefault="000F74B6" w:rsidP="0099231B">
            <w:pPr>
              <w:pStyle w:val="a3"/>
              <w:kinsoku w:val="0"/>
              <w:overflowPunct w:val="0"/>
              <w:ind w:left="0" w:firstLine="0"/>
              <w:rPr>
                <w:sz w:val="24"/>
                <w:szCs w:val="24"/>
              </w:rPr>
            </w:pPr>
          </w:p>
        </w:tc>
        <w:tc>
          <w:tcPr>
            <w:tcW w:w="12430" w:type="dxa"/>
            <w:gridSpan w:val="2"/>
          </w:tcPr>
          <w:p w:rsidR="000F74B6" w:rsidRPr="00C651CC" w:rsidRDefault="000F74B6" w:rsidP="0099231B">
            <w:pPr>
              <w:pStyle w:val="a3"/>
              <w:kinsoku w:val="0"/>
              <w:overflowPunct w:val="0"/>
              <w:ind w:left="0" w:firstLine="0"/>
              <w:rPr>
                <w:sz w:val="24"/>
                <w:szCs w:val="24"/>
              </w:rPr>
            </w:pPr>
            <w:r w:rsidRPr="00C651CC">
              <w:rPr>
                <w:b/>
                <w:sz w:val="24"/>
                <w:szCs w:val="24"/>
              </w:rPr>
              <w:t>Средства</w:t>
            </w:r>
            <w:r w:rsidRPr="00C651CC">
              <w:rPr>
                <w:sz w:val="24"/>
                <w:szCs w:val="24"/>
              </w:rPr>
              <w:t>: стихи, литературные произведения с красочными иллюстрациями, пословицы.</w:t>
            </w:r>
          </w:p>
          <w:p w:rsidR="000F74B6" w:rsidRPr="00C651CC" w:rsidRDefault="000F74B6" w:rsidP="0099231B">
            <w:pPr>
              <w:pStyle w:val="a3"/>
              <w:kinsoku w:val="0"/>
              <w:overflowPunct w:val="0"/>
              <w:ind w:left="0" w:firstLine="0"/>
              <w:rPr>
                <w:sz w:val="24"/>
                <w:szCs w:val="24"/>
              </w:rPr>
            </w:pPr>
            <w:r w:rsidRPr="00C651CC">
              <w:rPr>
                <w:sz w:val="24"/>
                <w:szCs w:val="24"/>
              </w:rPr>
              <w:t>Ролевые игры, игры с природными материалами, игры с дидактическими игрушками и натуральными предметами,</w:t>
            </w:r>
          </w:p>
          <w:p w:rsidR="000F74B6" w:rsidRPr="00C651CC" w:rsidRDefault="000F74B6" w:rsidP="0099231B">
            <w:pPr>
              <w:pStyle w:val="a3"/>
              <w:kinsoku w:val="0"/>
              <w:overflowPunct w:val="0"/>
              <w:ind w:left="0" w:firstLine="0"/>
              <w:rPr>
                <w:sz w:val="24"/>
                <w:szCs w:val="24"/>
              </w:rPr>
            </w:pPr>
            <w:r w:rsidRPr="00C651CC">
              <w:rPr>
                <w:sz w:val="24"/>
                <w:szCs w:val="24"/>
              </w:rPr>
              <w:t xml:space="preserve">упражнения с </w:t>
            </w:r>
            <w:proofErr w:type="spellStart"/>
            <w:r w:rsidRPr="00C651CC">
              <w:rPr>
                <w:sz w:val="24"/>
                <w:szCs w:val="24"/>
              </w:rPr>
              <w:t>Монтессори</w:t>
            </w:r>
            <w:proofErr w:type="spellEnd"/>
            <w:r w:rsidRPr="00C651CC">
              <w:rPr>
                <w:sz w:val="24"/>
                <w:szCs w:val="24"/>
              </w:rPr>
              <w:t xml:space="preserve"> – материалами, игры и упражнения на формирование навыков самообслуживания и</w:t>
            </w:r>
          </w:p>
          <w:p w:rsidR="000F74B6" w:rsidRPr="00C651CC" w:rsidRDefault="000F74B6" w:rsidP="0099231B">
            <w:pPr>
              <w:pStyle w:val="a3"/>
              <w:kinsoku w:val="0"/>
              <w:overflowPunct w:val="0"/>
              <w:ind w:left="0" w:firstLine="0"/>
              <w:rPr>
                <w:sz w:val="24"/>
                <w:szCs w:val="24"/>
              </w:rPr>
            </w:pPr>
            <w:r w:rsidRPr="00C651CC">
              <w:rPr>
                <w:sz w:val="24"/>
                <w:szCs w:val="24"/>
              </w:rPr>
              <w:t>элементарных трудовых навыков, игровые ситуации.</w:t>
            </w:r>
          </w:p>
        </w:tc>
      </w:tr>
      <w:tr w:rsidR="000F74B6" w:rsidRPr="00C651CC" w:rsidTr="0099231B">
        <w:tc>
          <w:tcPr>
            <w:tcW w:w="2356" w:type="dxa"/>
            <w:vMerge/>
          </w:tcPr>
          <w:p w:rsidR="000F74B6" w:rsidRPr="00C651CC" w:rsidRDefault="000F74B6" w:rsidP="0099231B">
            <w:pPr>
              <w:pStyle w:val="a3"/>
              <w:kinsoku w:val="0"/>
              <w:overflowPunct w:val="0"/>
              <w:ind w:left="0" w:firstLine="0"/>
              <w:rPr>
                <w:sz w:val="24"/>
                <w:szCs w:val="24"/>
              </w:rPr>
            </w:pPr>
          </w:p>
        </w:tc>
        <w:tc>
          <w:tcPr>
            <w:tcW w:w="12430" w:type="dxa"/>
            <w:gridSpan w:val="2"/>
          </w:tcPr>
          <w:p w:rsidR="000F74B6" w:rsidRPr="00C651CC" w:rsidRDefault="000F74B6" w:rsidP="0099231B">
            <w:pPr>
              <w:pStyle w:val="a3"/>
              <w:kinsoku w:val="0"/>
              <w:overflowPunct w:val="0"/>
              <w:ind w:left="0" w:firstLine="0"/>
              <w:rPr>
                <w:b/>
                <w:sz w:val="24"/>
                <w:szCs w:val="24"/>
              </w:rPr>
            </w:pPr>
            <w:r w:rsidRPr="00C651CC">
              <w:rPr>
                <w:b/>
                <w:sz w:val="24"/>
                <w:szCs w:val="24"/>
              </w:rPr>
              <w:t>Условия:</w:t>
            </w:r>
          </w:p>
          <w:p w:rsidR="000F74B6" w:rsidRPr="00C651CC" w:rsidRDefault="000F74B6" w:rsidP="0099231B">
            <w:pPr>
              <w:pStyle w:val="a3"/>
              <w:kinsoku w:val="0"/>
              <w:overflowPunct w:val="0"/>
              <w:ind w:left="0" w:firstLine="0"/>
              <w:rPr>
                <w:sz w:val="24"/>
                <w:szCs w:val="24"/>
              </w:rPr>
            </w:pPr>
            <w:r w:rsidRPr="00C651CC">
              <w:rPr>
                <w:sz w:val="24"/>
                <w:szCs w:val="24"/>
              </w:rPr>
              <w:t>- обеспечение эмоционального благополучия через непосредственное общение с каждым ребёнком; уважительное</w:t>
            </w:r>
          </w:p>
          <w:p w:rsidR="000F74B6" w:rsidRPr="00C651CC" w:rsidRDefault="000F74B6" w:rsidP="0099231B">
            <w:pPr>
              <w:pStyle w:val="a3"/>
              <w:kinsoku w:val="0"/>
              <w:overflowPunct w:val="0"/>
              <w:ind w:left="0" w:firstLine="0"/>
              <w:rPr>
                <w:sz w:val="24"/>
                <w:szCs w:val="24"/>
              </w:rPr>
            </w:pPr>
            <w:r w:rsidRPr="00C651CC">
              <w:rPr>
                <w:sz w:val="24"/>
                <w:szCs w:val="24"/>
              </w:rPr>
              <w:t>отношение к каждому ребенку, к его чувствам и потребностям;</w:t>
            </w:r>
          </w:p>
          <w:p w:rsidR="000F74B6" w:rsidRPr="00C651CC" w:rsidRDefault="000F74B6" w:rsidP="0099231B">
            <w:pPr>
              <w:pStyle w:val="a3"/>
              <w:kinsoku w:val="0"/>
              <w:overflowPunct w:val="0"/>
              <w:ind w:left="0" w:firstLine="0"/>
              <w:rPr>
                <w:sz w:val="24"/>
                <w:szCs w:val="24"/>
              </w:rPr>
            </w:pPr>
            <w:r w:rsidRPr="00C651CC">
              <w:rPr>
                <w:sz w:val="24"/>
                <w:szCs w:val="24"/>
              </w:rPr>
              <w:t>- поддержка индивидуальности и инициативы детей через создание условий для свободного выбора детьми</w:t>
            </w:r>
          </w:p>
          <w:p w:rsidR="000F74B6" w:rsidRPr="00C651CC" w:rsidRDefault="000F74B6" w:rsidP="0099231B">
            <w:pPr>
              <w:pStyle w:val="a3"/>
              <w:kinsoku w:val="0"/>
              <w:overflowPunct w:val="0"/>
              <w:ind w:left="0" w:firstLine="0"/>
              <w:rPr>
                <w:sz w:val="24"/>
                <w:szCs w:val="24"/>
              </w:rPr>
            </w:pPr>
            <w:r w:rsidRPr="00C651CC">
              <w:rPr>
                <w:sz w:val="24"/>
                <w:szCs w:val="24"/>
              </w:rPr>
              <w:t>деятельности, участников совместной деятельности; принятия детьми решений, выражения своих чувств и мыслей;</w:t>
            </w:r>
          </w:p>
          <w:p w:rsidR="000F74B6" w:rsidRPr="00C651CC" w:rsidRDefault="000F74B6" w:rsidP="0099231B">
            <w:pPr>
              <w:pStyle w:val="a3"/>
              <w:kinsoku w:val="0"/>
              <w:overflowPunct w:val="0"/>
              <w:ind w:left="0" w:firstLine="0"/>
              <w:rPr>
                <w:sz w:val="24"/>
                <w:szCs w:val="24"/>
              </w:rPr>
            </w:pPr>
            <w:r w:rsidRPr="00C651CC">
              <w:rPr>
                <w:sz w:val="24"/>
                <w:szCs w:val="24"/>
              </w:rPr>
              <w:t>- установление правил взаимодействия в разных ситуациях для позитивных, доброжелательных отношений между</w:t>
            </w:r>
          </w:p>
          <w:p w:rsidR="000F74B6" w:rsidRPr="00C651CC" w:rsidRDefault="000F74B6" w:rsidP="0099231B">
            <w:pPr>
              <w:pStyle w:val="a3"/>
              <w:kinsoku w:val="0"/>
              <w:overflowPunct w:val="0"/>
              <w:ind w:firstLine="0"/>
              <w:rPr>
                <w:sz w:val="24"/>
                <w:szCs w:val="24"/>
              </w:rPr>
            </w:pPr>
            <w:r w:rsidRPr="00C651CC">
              <w:rPr>
                <w:sz w:val="24"/>
                <w:szCs w:val="24"/>
              </w:rPr>
              <w:t>детьми, в том числе принадлежащими к разным национально-культурным, религиозным общностям и социальным</w:t>
            </w:r>
          </w:p>
          <w:p w:rsidR="000F74B6" w:rsidRPr="00C651CC" w:rsidRDefault="000F74B6" w:rsidP="0099231B">
            <w:pPr>
              <w:pStyle w:val="a3"/>
              <w:kinsoku w:val="0"/>
              <w:overflowPunct w:val="0"/>
              <w:ind w:left="0" w:firstLine="0"/>
              <w:rPr>
                <w:sz w:val="24"/>
                <w:szCs w:val="24"/>
              </w:rPr>
            </w:pPr>
            <w:r w:rsidRPr="00C651CC">
              <w:rPr>
                <w:sz w:val="24"/>
                <w:szCs w:val="24"/>
              </w:rPr>
              <w:t>слоям, а также имеющими различные (в том числе ограниченные) возможности здоровья;</w:t>
            </w:r>
          </w:p>
          <w:p w:rsidR="000F74B6" w:rsidRPr="00C651CC" w:rsidRDefault="000F74B6" w:rsidP="0099231B">
            <w:pPr>
              <w:pStyle w:val="a3"/>
              <w:kinsoku w:val="0"/>
              <w:overflowPunct w:val="0"/>
              <w:ind w:left="0" w:firstLine="0"/>
              <w:rPr>
                <w:sz w:val="24"/>
                <w:szCs w:val="24"/>
              </w:rPr>
            </w:pPr>
            <w:r w:rsidRPr="00C651CC">
              <w:rPr>
                <w:sz w:val="24"/>
                <w:szCs w:val="24"/>
              </w:rPr>
              <w:t>- развитие коммуникативных способностей детей, позволяющих разрешать конфликтные ситуации со сверстниками;</w:t>
            </w:r>
          </w:p>
          <w:p w:rsidR="000F74B6" w:rsidRPr="00C651CC" w:rsidRDefault="000F74B6" w:rsidP="0099231B">
            <w:pPr>
              <w:pStyle w:val="a3"/>
              <w:kinsoku w:val="0"/>
              <w:overflowPunct w:val="0"/>
              <w:ind w:left="0" w:firstLine="0"/>
              <w:rPr>
                <w:sz w:val="24"/>
                <w:szCs w:val="24"/>
              </w:rPr>
            </w:pPr>
            <w:r w:rsidRPr="00C651CC">
              <w:rPr>
                <w:sz w:val="24"/>
                <w:szCs w:val="24"/>
              </w:rPr>
              <w:t>- развитие умения детей работать в группе сверстников;</w:t>
            </w:r>
          </w:p>
          <w:p w:rsidR="000F74B6" w:rsidRPr="00C651CC" w:rsidRDefault="000F74B6" w:rsidP="0099231B">
            <w:pPr>
              <w:pStyle w:val="a3"/>
              <w:kinsoku w:val="0"/>
              <w:overflowPunct w:val="0"/>
              <w:ind w:left="0" w:firstLine="0"/>
              <w:rPr>
                <w:sz w:val="24"/>
                <w:szCs w:val="24"/>
              </w:rPr>
            </w:pPr>
            <w:r w:rsidRPr="00C651CC">
              <w:rPr>
                <w:sz w:val="24"/>
                <w:szCs w:val="24"/>
              </w:rPr>
              <w:lastRenderedPageBreak/>
              <w:t>- взаимодействие с родителями (законными представителями) по вопросам образования ребёнка, непосредственного</w:t>
            </w:r>
          </w:p>
          <w:p w:rsidR="000F74B6" w:rsidRPr="00C651CC" w:rsidRDefault="000F74B6" w:rsidP="0099231B">
            <w:pPr>
              <w:pStyle w:val="a3"/>
              <w:kinsoku w:val="0"/>
              <w:overflowPunct w:val="0"/>
              <w:ind w:left="0" w:firstLine="0"/>
              <w:rPr>
                <w:sz w:val="24"/>
                <w:szCs w:val="24"/>
              </w:rPr>
            </w:pPr>
            <w:r w:rsidRPr="00C651CC">
              <w:rPr>
                <w:sz w:val="24"/>
                <w:szCs w:val="24"/>
              </w:rPr>
              <w:t>вовлечения их в образовательную деятельность, в том числе посредством создания образовательных проектов</w:t>
            </w:r>
          </w:p>
          <w:p w:rsidR="000F74B6" w:rsidRDefault="000F74B6" w:rsidP="0099231B">
            <w:pPr>
              <w:pStyle w:val="a3"/>
              <w:kinsoku w:val="0"/>
              <w:overflowPunct w:val="0"/>
              <w:ind w:left="0" w:firstLine="0"/>
              <w:rPr>
                <w:sz w:val="24"/>
                <w:szCs w:val="24"/>
              </w:rPr>
            </w:pPr>
            <w:r w:rsidRPr="00C651CC">
              <w:rPr>
                <w:sz w:val="24"/>
                <w:szCs w:val="24"/>
              </w:rPr>
              <w:t>совместно с семьёй на основе выявления потребностей и поддержки образовательных инициатив семьи.</w:t>
            </w:r>
          </w:p>
          <w:p w:rsidR="000F74B6" w:rsidRPr="00C651CC" w:rsidRDefault="000F74B6" w:rsidP="0099231B">
            <w:pPr>
              <w:pStyle w:val="a3"/>
              <w:kinsoku w:val="0"/>
              <w:overflowPunct w:val="0"/>
              <w:ind w:left="0" w:firstLine="0"/>
              <w:rPr>
                <w:sz w:val="24"/>
                <w:szCs w:val="24"/>
              </w:rPr>
            </w:pPr>
          </w:p>
        </w:tc>
      </w:tr>
      <w:tr w:rsidR="000F74B6" w:rsidRPr="00C651CC" w:rsidTr="0099231B">
        <w:tc>
          <w:tcPr>
            <w:tcW w:w="2356" w:type="dxa"/>
          </w:tcPr>
          <w:p w:rsidR="000F74B6" w:rsidRPr="00C651CC" w:rsidRDefault="000F74B6" w:rsidP="0099231B">
            <w:pPr>
              <w:pStyle w:val="a3"/>
              <w:kinsoku w:val="0"/>
              <w:overflowPunct w:val="0"/>
              <w:ind w:left="0" w:firstLine="0"/>
              <w:rPr>
                <w:sz w:val="24"/>
                <w:szCs w:val="24"/>
              </w:rPr>
            </w:pPr>
            <w:r w:rsidRPr="00C651CC">
              <w:rPr>
                <w:sz w:val="24"/>
                <w:szCs w:val="24"/>
              </w:rPr>
              <w:lastRenderedPageBreak/>
              <w:t>2.2. Значимые</w:t>
            </w:r>
          </w:p>
          <w:p w:rsidR="000F74B6" w:rsidRPr="00C651CC" w:rsidRDefault="000F74B6" w:rsidP="0099231B">
            <w:pPr>
              <w:pStyle w:val="a3"/>
              <w:kinsoku w:val="0"/>
              <w:overflowPunct w:val="0"/>
              <w:ind w:left="0" w:firstLine="0"/>
              <w:rPr>
                <w:sz w:val="24"/>
                <w:szCs w:val="24"/>
              </w:rPr>
            </w:pPr>
            <w:r w:rsidRPr="00C651CC">
              <w:rPr>
                <w:sz w:val="24"/>
                <w:szCs w:val="24"/>
              </w:rPr>
              <w:t>характеристики для</w:t>
            </w:r>
          </w:p>
          <w:p w:rsidR="000F74B6" w:rsidRPr="00C651CC" w:rsidRDefault="000F74B6" w:rsidP="0099231B">
            <w:pPr>
              <w:pStyle w:val="a3"/>
              <w:kinsoku w:val="0"/>
              <w:overflowPunct w:val="0"/>
              <w:ind w:left="0" w:firstLine="0"/>
              <w:rPr>
                <w:sz w:val="24"/>
                <w:szCs w:val="24"/>
              </w:rPr>
            </w:pPr>
            <w:r w:rsidRPr="00C651CC">
              <w:rPr>
                <w:sz w:val="24"/>
                <w:szCs w:val="24"/>
              </w:rPr>
              <w:t>разработки и</w:t>
            </w:r>
          </w:p>
          <w:p w:rsidR="000F74B6" w:rsidRPr="00C651CC" w:rsidRDefault="000F74B6" w:rsidP="0099231B">
            <w:pPr>
              <w:pStyle w:val="a3"/>
              <w:kinsoku w:val="0"/>
              <w:overflowPunct w:val="0"/>
              <w:ind w:left="0" w:firstLine="0"/>
              <w:rPr>
                <w:sz w:val="24"/>
                <w:szCs w:val="24"/>
              </w:rPr>
            </w:pPr>
            <w:r w:rsidRPr="00C651CC">
              <w:rPr>
                <w:sz w:val="24"/>
                <w:szCs w:val="24"/>
              </w:rPr>
              <w:t>реализации</w:t>
            </w:r>
          </w:p>
          <w:p w:rsidR="000F74B6" w:rsidRPr="00C651CC" w:rsidRDefault="000F74B6" w:rsidP="0099231B">
            <w:pPr>
              <w:pStyle w:val="a3"/>
              <w:kinsoku w:val="0"/>
              <w:overflowPunct w:val="0"/>
              <w:ind w:left="0" w:firstLine="0"/>
              <w:rPr>
                <w:sz w:val="24"/>
                <w:szCs w:val="24"/>
              </w:rPr>
            </w:pPr>
            <w:r w:rsidRPr="00C651CC">
              <w:rPr>
                <w:sz w:val="24"/>
                <w:szCs w:val="24"/>
              </w:rPr>
              <w:t>Программы</w:t>
            </w:r>
          </w:p>
        </w:tc>
        <w:tc>
          <w:tcPr>
            <w:tcW w:w="12430" w:type="dxa"/>
            <w:gridSpan w:val="2"/>
          </w:tcPr>
          <w:p w:rsidR="000F74B6" w:rsidRPr="00CB674B" w:rsidRDefault="000F74B6" w:rsidP="0099231B">
            <w:pPr>
              <w:pStyle w:val="a3"/>
              <w:kinsoku w:val="0"/>
              <w:overflowPunct w:val="0"/>
              <w:ind w:left="0" w:firstLine="0"/>
              <w:rPr>
                <w:b/>
                <w:sz w:val="24"/>
                <w:szCs w:val="24"/>
              </w:rPr>
            </w:pPr>
            <w:r w:rsidRPr="00CB674B">
              <w:rPr>
                <w:b/>
                <w:sz w:val="24"/>
                <w:szCs w:val="24"/>
              </w:rPr>
              <w:t>Познавательное развитие</w:t>
            </w:r>
          </w:p>
          <w:p w:rsidR="000F74B6" w:rsidRPr="00C651CC" w:rsidRDefault="000F74B6" w:rsidP="0099231B">
            <w:pPr>
              <w:pStyle w:val="a3"/>
              <w:kinsoku w:val="0"/>
              <w:overflowPunct w:val="0"/>
              <w:ind w:left="0" w:firstLine="0"/>
              <w:rPr>
                <w:sz w:val="24"/>
                <w:szCs w:val="24"/>
              </w:rPr>
            </w:pPr>
            <w:r w:rsidRPr="00C651CC">
              <w:rPr>
                <w:sz w:val="24"/>
                <w:szCs w:val="24"/>
              </w:rPr>
              <w:t>Познавательное развитие предполагает развитие интересов детей, любознательности и познавательной мотивации;</w:t>
            </w:r>
          </w:p>
          <w:p w:rsidR="000F74B6" w:rsidRPr="00C651CC" w:rsidRDefault="000F74B6" w:rsidP="0099231B">
            <w:pPr>
              <w:pStyle w:val="a3"/>
              <w:kinsoku w:val="0"/>
              <w:overflowPunct w:val="0"/>
              <w:ind w:left="0" w:firstLine="0"/>
              <w:rPr>
                <w:sz w:val="24"/>
                <w:szCs w:val="24"/>
              </w:rPr>
            </w:pPr>
            <w:r w:rsidRPr="00C651CC">
              <w:rPr>
                <w:sz w:val="24"/>
                <w:szCs w:val="24"/>
              </w:rPr>
              <w:t>формирование познавательных действий, становление сознания; развитие воображения и творческой активности;</w:t>
            </w:r>
          </w:p>
          <w:p w:rsidR="000F74B6" w:rsidRPr="00C651CC" w:rsidRDefault="000F74B6" w:rsidP="0099231B">
            <w:pPr>
              <w:pStyle w:val="a3"/>
              <w:kinsoku w:val="0"/>
              <w:overflowPunct w:val="0"/>
              <w:ind w:left="0" w:firstLine="0"/>
              <w:rPr>
                <w:sz w:val="24"/>
                <w:szCs w:val="24"/>
              </w:rPr>
            </w:pPr>
            <w:r w:rsidRPr="00C651CC">
              <w:rPr>
                <w:sz w:val="24"/>
                <w:szCs w:val="24"/>
              </w:rPr>
              <w:t>формирование первичных представлений о себе, других людях, объектах окружающего мира, о свойствах и</w:t>
            </w:r>
          </w:p>
          <w:p w:rsidR="000F74B6" w:rsidRPr="00C651CC" w:rsidRDefault="000F74B6" w:rsidP="0099231B">
            <w:pPr>
              <w:pStyle w:val="a3"/>
              <w:kinsoku w:val="0"/>
              <w:overflowPunct w:val="0"/>
              <w:ind w:left="0" w:firstLine="0"/>
              <w:rPr>
                <w:sz w:val="24"/>
                <w:szCs w:val="24"/>
              </w:rPr>
            </w:pPr>
            <w:r w:rsidRPr="00C651CC">
              <w:rPr>
                <w:sz w:val="24"/>
                <w:szCs w:val="24"/>
              </w:rPr>
              <w:t>отношениях объектов окружающего мира (форме, цвете, размере, материале, звучании, ритме, темпе, количестве,</w:t>
            </w:r>
          </w:p>
          <w:p w:rsidR="000F74B6" w:rsidRPr="00C651CC" w:rsidRDefault="000F74B6" w:rsidP="0099231B">
            <w:pPr>
              <w:pStyle w:val="a3"/>
              <w:kinsoku w:val="0"/>
              <w:overflowPunct w:val="0"/>
              <w:ind w:left="0" w:firstLine="0"/>
              <w:rPr>
                <w:sz w:val="24"/>
                <w:szCs w:val="24"/>
              </w:rPr>
            </w:pPr>
            <w:r w:rsidRPr="00C651CC">
              <w:rPr>
                <w:sz w:val="24"/>
                <w:szCs w:val="24"/>
              </w:rPr>
              <w:t>числе, части и целом, пространстве и времени, движении и покое, причинах и следствиях и др.); о малой родине и</w:t>
            </w:r>
          </w:p>
          <w:p w:rsidR="000F74B6" w:rsidRPr="00C651CC" w:rsidRDefault="000F74B6" w:rsidP="0099231B">
            <w:pPr>
              <w:pStyle w:val="a3"/>
              <w:kinsoku w:val="0"/>
              <w:overflowPunct w:val="0"/>
              <w:ind w:left="0" w:firstLine="0"/>
              <w:rPr>
                <w:sz w:val="24"/>
                <w:szCs w:val="24"/>
              </w:rPr>
            </w:pPr>
            <w:r w:rsidRPr="00C651CC">
              <w:rPr>
                <w:sz w:val="24"/>
                <w:szCs w:val="24"/>
              </w:rPr>
              <w:t>Отечестве, представлений о социокультурных ценностях нашего народа, об отечественных традициях и праздниках,</w:t>
            </w:r>
          </w:p>
          <w:p w:rsidR="000F74B6" w:rsidRPr="00C651CC" w:rsidRDefault="000F74B6" w:rsidP="0099231B">
            <w:pPr>
              <w:pStyle w:val="a3"/>
              <w:kinsoku w:val="0"/>
              <w:overflowPunct w:val="0"/>
              <w:ind w:left="0" w:firstLine="0"/>
              <w:rPr>
                <w:sz w:val="24"/>
                <w:szCs w:val="24"/>
              </w:rPr>
            </w:pPr>
            <w:r w:rsidRPr="00C651CC">
              <w:rPr>
                <w:sz w:val="24"/>
                <w:szCs w:val="24"/>
              </w:rPr>
              <w:t>о планете Земля как общем доме людей, об особенностях её природы, многообразии стран и народов мира.</w:t>
            </w:r>
          </w:p>
        </w:tc>
      </w:tr>
      <w:tr w:rsidR="000F74B6" w:rsidRPr="00C651CC" w:rsidTr="0099231B">
        <w:tc>
          <w:tcPr>
            <w:tcW w:w="2356" w:type="dxa"/>
          </w:tcPr>
          <w:p w:rsidR="000F74B6" w:rsidRPr="00C651CC" w:rsidRDefault="000F74B6" w:rsidP="0099231B">
            <w:pPr>
              <w:pStyle w:val="a3"/>
              <w:kinsoku w:val="0"/>
              <w:overflowPunct w:val="0"/>
              <w:ind w:left="0" w:firstLine="0"/>
              <w:rPr>
                <w:sz w:val="24"/>
                <w:szCs w:val="24"/>
              </w:rPr>
            </w:pPr>
            <w:r w:rsidRPr="00C651CC">
              <w:rPr>
                <w:sz w:val="24"/>
                <w:szCs w:val="24"/>
              </w:rPr>
              <w:t>2.3. Вариативные</w:t>
            </w:r>
          </w:p>
          <w:p w:rsidR="000F74B6" w:rsidRPr="00C651CC" w:rsidRDefault="000F74B6" w:rsidP="0099231B">
            <w:pPr>
              <w:pStyle w:val="a3"/>
              <w:kinsoku w:val="0"/>
              <w:overflowPunct w:val="0"/>
              <w:ind w:left="0" w:firstLine="0"/>
              <w:rPr>
                <w:sz w:val="24"/>
                <w:szCs w:val="24"/>
              </w:rPr>
            </w:pPr>
            <w:r w:rsidRPr="00C651CC">
              <w:rPr>
                <w:sz w:val="24"/>
                <w:szCs w:val="24"/>
              </w:rPr>
              <w:t>формы, способы,</w:t>
            </w:r>
          </w:p>
          <w:p w:rsidR="000F74B6" w:rsidRPr="00C651CC" w:rsidRDefault="000F74B6" w:rsidP="0099231B">
            <w:pPr>
              <w:pStyle w:val="a3"/>
              <w:kinsoku w:val="0"/>
              <w:overflowPunct w:val="0"/>
              <w:ind w:left="0" w:firstLine="0"/>
              <w:rPr>
                <w:sz w:val="24"/>
                <w:szCs w:val="24"/>
              </w:rPr>
            </w:pPr>
            <w:r w:rsidRPr="00C651CC">
              <w:rPr>
                <w:sz w:val="24"/>
                <w:szCs w:val="24"/>
              </w:rPr>
              <w:t>методы и средства</w:t>
            </w:r>
          </w:p>
          <w:p w:rsidR="000F74B6" w:rsidRPr="00C651CC" w:rsidRDefault="000F74B6" w:rsidP="0099231B">
            <w:pPr>
              <w:pStyle w:val="a3"/>
              <w:kinsoku w:val="0"/>
              <w:overflowPunct w:val="0"/>
              <w:ind w:left="0" w:firstLine="0"/>
              <w:rPr>
                <w:sz w:val="24"/>
                <w:szCs w:val="24"/>
              </w:rPr>
            </w:pPr>
            <w:r w:rsidRPr="00C651CC">
              <w:rPr>
                <w:sz w:val="24"/>
                <w:szCs w:val="24"/>
              </w:rPr>
              <w:t>реализации</w:t>
            </w:r>
          </w:p>
        </w:tc>
        <w:tc>
          <w:tcPr>
            <w:tcW w:w="12430" w:type="dxa"/>
            <w:gridSpan w:val="2"/>
          </w:tcPr>
          <w:p w:rsidR="000F74B6" w:rsidRPr="00C651CC" w:rsidRDefault="000F74B6" w:rsidP="0099231B">
            <w:pPr>
              <w:pStyle w:val="a3"/>
              <w:kinsoku w:val="0"/>
              <w:overflowPunct w:val="0"/>
              <w:ind w:left="0" w:firstLine="0"/>
              <w:rPr>
                <w:sz w:val="24"/>
                <w:szCs w:val="24"/>
              </w:rPr>
            </w:pPr>
            <w:r w:rsidRPr="00C651CC">
              <w:rPr>
                <w:b/>
                <w:sz w:val="24"/>
                <w:szCs w:val="24"/>
              </w:rPr>
              <w:t>Формы</w:t>
            </w:r>
            <w:r w:rsidRPr="00C651CC">
              <w:rPr>
                <w:sz w:val="24"/>
                <w:szCs w:val="24"/>
              </w:rPr>
              <w:t>: экскурсии, целевые прогулки, непосредственная образовательная деятельность, игры-путешествия,</w:t>
            </w:r>
          </w:p>
          <w:p w:rsidR="000F74B6" w:rsidRPr="00C651CC" w:rsidRDefault="000F74B6" w:rsidP="0099231B">
            <w:pPr>
              <w:pStyle w:val="a3"/>
              <w:kinsoku w:val="0"/>
              <w:overflowPunct w:val="0"/>
              <w:ind w:left="0" w:firstLine="0"/>
              <w:rPr>
                <w:sz w:val="24"/>
                <w:szCs w:val="24"/>
              </w:rPr>
            </w:pPr>
            <w:r w:rsidRPr="00C651CC">
              <w:rPr>
                <w:sz w:val="24"/>
                <w:szCs w:val="24"/>
              </w:rPr>
              <w:t>развлечения, досуги; моделирование астрономических объектов: солнце, луна, звезды; реализация проекта</w:t>
            </w:r>
          </w:p>
          <w:p w:rsidR="000F74B6" w:rsidRPr="00C651CC" w:rsidRDefault="000F74B6" w:rsidP="0099231B">
            <w:pPr>
              <w:pStyle w:val="a3"/>
              <w:kinsoku w:val="0"/>
              <w:overflowPunct w:val="0"/>
              <w:ind w:left="0" w:firstLine="0"/>
              <w:rPr>
                <w:sz w:val="24"/>
                <w:szCs w:val="24"/>
              </w:rPr>
            </w:pPr>
            <w:r w:rsidRPr="00C651CC">
              <w:rPr>
                <w:sz w:val="24"/>
                <w:szCs w:val="24"/>
              </w:rPr>
              <w:t>«Космическое путешествие», игры с правилами «Назови часть тела (с помощью взрослого в виде указательных</w:t>
            </w:r>
          </w:p>
          <w:p w:rsidR="000F74B6" w:rsidRPr="00C651CC" w:rsidRDefault="000F74B6" w:rsidP="0099231B">
            <w:pPr>
              <w:pStyle w:val="a3"/>
              <w:kinsoku w:val="0"/>
              <w:overflowPunct w:val="0"/>
              <w:ind w:left="0" w:firstLine="0"/>
              <w:rPr>
                <w:sz w:val="24"/>
                <w:szCs w:val="24"/>
              </w:rPr>
            </w:pPr>
            <w:r w:rsidRPr="00C651CC">
              <w:rPr>
                <w:sz w:val="24"/>
                <w:szCs w:val="24"/>
              </w:rPr>
              <w:t>жестов и словесного пояснения), сюжетно-дидактические игры «Веселый зоосад», «Магазин игрушек» и др.</w:t>
            </w:r>
          </w:p>
          <w:p w:rsidR="000F74B6" w:rsidRPr="00C651CC" w:rsidRDefault="000F74B6" w:rsidP="0099231B">
            <w:pPr>
              <w:pStyle w:val="a3"/>
              <w:kinsoku w:val="0"/>
              <w:overflowPunct w:val="0"/>
              <w:ind w:left="0" w:firstLine="0"/>
              <w:rPr>
                <w:sz w:val="24"/>
                <w:szCs w:val="24"/>
              </w:rPr>
            </w:pPr>
            <w:r w:rsidRPr="00C651CC">
              <w:rPr>
                <w:b/>
                <w:sz w:val="24"/>
                <w:szCs w:val="24"/>
              </w:rPr>
              <w:t>Способы</w:t>
            </w:r>
            <w:r w:rsidRPr="00C651CC">
              <w:rPr>
                <w:sz w:val="24"/>
                <w:szCs w:val="24"/>
              </w:rPr>
              <w:t>: исследовательская, проектная, игровая, информационная, практическая деятельность.</w:t>
            </w:r>
          </w:p>
          <w:p w:rsidR="000F74B6" w:rsidRPr="00C651CC" w:rsidRDefault="000F74B6" w:rsidP="0099231B">
            <w:pPr>
              <w:pStyle w:val="a3"/>
              <w:kinsoku w:val="0"/>
              <w:overflowPunct w:val="0"/>
              <w:ind w:left="0" w:firstLine="0"/>
              <w:rPr>
                <w:sz w:val="24"/>
                <w:szCs w:val="24"/>
              </w:rPr>
            </w:pPr>
            <w:r w:rsidRPr="00C651CC">
              <w:rPr>
                <w:sz w:val="24"/>
                <w:szCs w:val="24"/>
              </w:rPr>
              <w:t>Исследовательская на тему: «Мастерская Деда Мороза», «Почтальон», игры на пространственную ориентировку с</w:t>
            </w:r>
          </w:p>
          <w:p w:rsidR="000F74B6" w:rsidRPr="00C651CC" w:rsidRDefault="000F74B6" w:rsidP="0099231B">
            <w:pPr>
              <w:pStyle w:val="a3"/>
              <w:kinsoku w:val="0"/>
              <w:overflowPunct w:val="0"/>
              <w:ind w:left="0" w:firstLine="0"/>
              <w:rPr>
                <w:sz w:val="24"/>
                <w:szCs w:val="24"/>
              </w:rPr>
            </w:pPr>
            <w:r w:rsidRPr="00C651CC">
              <w:rPr>
                <w:sz w:val="24"/>
                <w:szCs w:val="24"/>
              </w:rPr>
              <w:t>куклами; Проектная на тему: «Кленовый лист», «Паучки» и др.</w:t>
            </w:r>
          </w:p>
          <w:p w:rsidR="000F74B6" w:rsidRPr="00C651CC" w:rsidRDefault="000F74B6" w:rsidP="0099231B">
            <w:pPr>
              <w:pStyle w:val="a3"/>
              <w:kinsoku w:val="0"/>
              <w:overflowPunct w:val="0"/>
              <w:ind w:left="0" w:firstLine="0"/>
              <w:rPr>
                <w:sz w:val="24"/>
                <w:szCs w:val="24"/>
              </w:rPr>
            </w:pPr>
            <w:r w:rsidRPr="00C651CC">
              <w:rPr>
                <w:sz w:val="24"/>
                <w:szCs w:val="24"/>
              </w:rPr>
              <w:t>Игровая на тему: «Птички и гнёздышко», «Слон», «Путешествие на пароходе», «Дачный поезд» и др.</w:t>
            </w:r>
          </w:p>
          <w:p w:rsidR="000F74B6" w:rsidRPr="00C651CC" w:rsidRDefault="000F74B6" w:rsidP="0099231B">
            <w:pPr>
              <w:pStyle w:val="a3"/>
              <w:kinsoku w:val="0"/>
              <w:overflowPunct w:val="0"/>
              <w:ind w:left="0" w:firstLine="0"/>
              <w:rPr>
                <w:sz w:val="24"/>
                <w:szCs w:val="24"/>
              </w:rPr>
            </w:pPr>
            <w:r w:rsidRPr="00C651CC">
              <w:rPr>
                <w:sz w:val="24"/>
                <w:szCs w:val="24"/>
              </w:rPr>
              <w:t xml:space="preserve">Информационная на тему: «Часы. Сутки», «Путешествие </w:t>
            </w:r>
            <w:proofErr w:type="spellStart"/>
            <w:r w:rsidRPr="00C651CC">
              <w:rPr>
                <w:sz w:val="24"/>
                <w:szCs w:val="24"/>
              </w:rPr>
              <w:t>Звукарика</w:t>
            </w:r>
            <w:proofErr w:type="spellEnd"/>
            <w:r w:rsidRPr="00C651CC">
              <w:rPr>
                <w:sz w:val="24"/>
                <w:szCs w:val="24"/>
              </w:rPr>
              <w:t>» и др.</w:t>
            </w:r>
          </w:p>
          <w:p w:rsidR="000F74B6" w:rsidRPr="00C651CC" w:rsidRDefault="000F74B6" w:rsidP="0099231B">
            <w:pPr>
              <w:pStyle w:val="a3"/>
              <w:kinsoku w:val="0"/>
              <w:overflowPunct w:val="0"/>
              <w:ind w:left="0" w:firstLine="0"/>
              <w:rPr>
                <w:sz w:val="24"/>
                <w:szCs w:val="24"/>
              </w:rPr>
            </w:pPr>
            <w:r w:rsidRPr="00C651CC">
              <w:rPr>
                <w:sz w:val="24"/>
                <w:szCs w:val="24"/>
              </w:rPr>
              <w:t>Практическая на тему: «Петушок», «Поезд» и др.</w:t>
            </w:r>
          </w:p>
          <w:p w:rsidR="000F74B6" w:rsidRPr="00C651CC" w:rsidRDefault="000F74B6" w:rsidP="0099231B">
            <w:pPr>
              <w:pStyle w:val="a3"/>
              <w:kinsoku w:val="0"/>
              <w:overflowPunct w:val="0"/>
              <w:ind w:left="0" w:firstLine="0"/>
              <w:rPr>
                <w:sz w:val="24"/>
                <w:szCs w:val="24"/>
              </w:rPr>
            </w:pPr>
            <w:r w:rsidRPr="00C651CC">
              <w:rPr>
                <w:sz w:val="24"/>
                <w:szCs w:val="24"/>
              </w:rPr>
              <w:t>Строительные игры-драматизации</w:t>
            </w:r>
          </w:p>
          <w:p w:rsidR="000F74B6" w:rsidRPr="00C651CC" w:rsidRDefault="000F74B6" w:rsidP="0099231B">
            <w:pPr>
              <w:pStyle w:val="a3"/>
              <w:kinsoku w:val="0"/>
              <w:overflowPunct w:val="0"/>
              <w:ind w:left="0" w:firstLine="0"/>
              <w:rPr>
                <w:b/>
                <w:sz w:val="24"/>
                <w:szCs w:val="24"/>
              </w:rPr>
            </w:pPr>
            <w:r w:rsidRPr="00C651CC">
              <w:rPr>
                <w:b/>
                <w:sz w:val="24"/>
                <w:szCs w:val="24"/>
              </w:rPr>
              <w:t xml:space="preserve">Методы: </w:t>
            </w:r>
            <w:r w:rsidRPr="00C651CC">
              <w:rPr>
                <w:sz w:val="24"/>
                <w:szCs w:val="24"/>
              </w:rPr>
              <w:t>Наглядные - рассматривание картин о природе.</w:t>
            </w:r>
          </w:p>
          <w:p w:rsidR="000F74B6" w:rsidRPr="00C651CC" w:rsidRDefault="000F74B6" w:rsidP="0099231B">
            <w:pPr>
              <w:pStyle w:val="a3"/>
              <w:kinsoku w:val="0"/>
              <w:overflowPunct w:val="0"/>
              <w:ind w:left="0" w:firstLine="0"/>
              <w:rPr>
                <w:sz w:val="24"/>
                <w:szCs w:val="24"/>
              </w:rPr>
            </w:pPr>
            <w:r w:rsidRPr="00C651CC">
              <w:rPr>
                <w:sz w:val="24"/>
                <w:szCs w:val="24"/>
              </w:rPr>
              <w:t>Презентации о природе в разное время года; картинки для классификации: виды животных и растений.</w:t>
            </w:r>
          </w:p>
          <w:p w:rsidR="000F74B6" w:rsidRPr="00C651CC" w:rsidRDefault="000F74B6" w:rsidP="0099231B">
            <w:pPr>
              <w:pStyle w:val="a3"/>
              <w:kinsoku w:val="0"/>
              <w:overflowPunct w:val="0"/>
              <w:ind w:left="0" w:firstLine="0"/>
              <w:rPr>
                <w:sz w:val="24"/>
                <w:szCs w:val="24"/>
              </w:rPr>
            </w:pPr>
            <w:r w:rsidRPr="00C651CC">
              <w:rPr>
                <w:sz w:val="24"/>
                <w:szCs w:val="24"/>
              </w:rPr>
              <w:t>Словесные (вопросы, рассказ педагога).</w:t>
            </w:r>
          </w:p>
          <w:p w:rsidR="000F74B6" w:rsidRPr="00C651CC" w:rsidRDefault="000F74B6" w:rsidP="0099231B">
            <w:pPr>
              <w:pStyle w:val="a3"/>
              <w:kinsoku w:val="0"/>
              <w:overflowPunct w:val="0"/>
              <w:ind w:left="0" w:firstLine="0"/>
              <w:rPr>
                <w:sz w:val="24"/>
                <w:szCs w:val="24"/>
              </w:rPr>
            </w:pPr>
            <w:r w:rsidRPr="00C651CC">
              <w:rPr>
                <w:sz w:val="24"/>
                <w:szCs w:val="24"/>
              </w:rPr>
              <w:t>Практические (обследование предметов, экспериментирование, труд в природе;</w:t>
            </w:r>
          </w:p>
          <w:p w:rsidR="000F74B6" w:rsidRPr="00C651CC" w:rsidRDefault="000F74B6" w:rsidP="0099231B">
            <w:pPr>
              <w:pStyle w:val="a3"/>
              <w:kinsoku w:val="0"/>
              <w:overflowPunct w:val="0"/>
              <w:ind w:left="0" w:firstLine="0"/>
              <w:rPr>
                <w:sz w:val="24"/>
                <w:szCs w:val="24"/>
              </w:rPr>
            </w:pPr>
            <w:r w:rsidRPr="00C651CC">
              <w:rPr>
                <w:sz w:val="24"/>
                <w:szCs w:val="24"/>
              </w:rPr>
              <w:t>- дидактические игры и упражнения;</w:t>
            </w:r>
          </w:p>
          <w:p w:rsidR="000F74B6" w:rsidRPr="00C651CC" w:rsidRDefault="000F74B6" w:rsidP="0099231B">
            <w:pPr>
              <w:pStyle w:val="a3"/>
              <w:kinsoku w:val="0"/>
              <w:overflowPunct w:val="0"/>
              <w:ind w:left="0" w:firstLine="0"/>
              <w:rPr>
                <w:sz w:val="24"/>
                <w:szCs w:val="24"/>
              </w:rPr>
            </w:pPr>
            <w:r w:rsidRPr="00C651CC">
              <w:rPr>
                <w:sz w:val="24"/>
                <w:szCs w:val="24"/>
              </w:rPr>
              <w:t>- сравнение, обобщение, выявление закономерностей;</w:t>
            </w:r>
          </w:p>
          <w:p w:rsidR="000F74B6" w:rsidRPr="00C651CC" w:rsidRDefault="000F74B6" w:rsidP="0099231B">
            <w:pPr>
              <w:pStyle w:val="a3"/>
              <w:kinsoku w:val="0"/>
              <w:overflowPunct w:val="0"/>
              <w:ind w:left="0" w:firstLine="0"/>
              <w:rPr>
                <w:sz w:val="24"/>
                <w:szCs w:val="24"/>
              </w:rPr>
            </w:pPr>
            <w:r w:rsidRPr="00C651CC">
              <w:rPr>
                <w:sz w:val="24"/>
                <w:szCs w:val="24"/>
              </w:rPr>
              <w:t>- техническое конструирование;</w:t>
            </w:r>
          </w:p>
          <w:p w:rsidR="000F74B6" w:rsidRPr="00C651CC" w:rsidRDefault="000F74B6" w:rsidP="0099231B">
            <w:pPr>
              <w:pStyle w:val="a3"/>
              <w:kinsoku w:val="0"/>
              <w:overflowPunct w:val="0"/>
              <w:ind w:left="0" w:firstLine="0"/>
              <w:rPr>
                <w:sz w:val="24"/>
                <w:szCs w:val="24"/>
              </w:rPr>
            </w:pPr>
            <w:r w:rsidRPr="00C651CC">
              <w:rPr>
                <w:sz w:val="24"/>
                <w:szCs w:val="24"/>
              </w:rPr>
              <w:t>- оперирование со счётным материалом;</w:t>
            </w:r>
          </w:p>
          <w:p w:rsidR="000F74B6" w:rsidRPr="00C651CC" w:rsidRDefault="000F74B6" w:rsidP="0099231B">
            <w:pPr>
              <w:pStyle w:val="a3"/>
              <w:kinsoku w:val="0"/>
              <w:overflowPunct w:val="0"/>
              <w:ind w:left="0" w:firstLine="0"/>
              <w:rPr>
                <w:sz w:val="24"/>
                <w:szCs w:val="24"/>
              </w:rPr>
            </w:pPr>
            <w:r w:rsidRPr="00C651CC">
              <w:rPr>
                <w:sz w:val="24"/>
                <w:szCs w:val="24"/>
              </w:rPr>
              <w:t>- составление и решение математических задач.</w:t>
            </w:r>
          </w:p>
          <w:p w:rsidR="000F74B6" w:rsidRPr="00C651CC" w:rsidRDefault="000F74B6" w:rsidP="0099231B">
            <w:pPr>
              <w:pStyle w:val="a3"/>
              <w:kinsoku w:val="0"/>
              <w:overflowPunct w:val="0"/>
              <w:ind w:left="0" w:firstLine="0"/>
              <w:rPr>
                <w:sz w:val="24"/>
                <w:szCs w:val="24"/>
              </w:rPr>
            </w:pPr>
            <w:r w:rsidRPr="00C651CC">
              <w:rPr>
                <w:b/>
                <w:sz w:val="24"/>
                <w:szCs w:val="24"/>
              </w:rPr>
              <w:lastRenderedPageBreak/>
              <w:t>Средства</w:t>
            </w:r>
            <w:r w:rsidRPr="00C651CC">
              <w:rPr>
                <w:sz w:val="24"/>
                <w:szCs w:val="24"/>
              </w:rPr>
              <w:t>: дидактические игры, картины, стихи, пословицы, книги с иллюстрациями и др.</w:t>
            </w:r>
          </w:p>
          <w:p w:rsidR="000F74B6" w:rsidRPr="00C651CC" w:rsidRDefault="000F74B6" w:rsidP="0099231B">
            <w:pPr>
              <w:pStyle w:val="a3"/>
              <w:kinsoku w:val="0"/>
              <w:overflowPunct w:val="0"/>
              <w:ind w:left="0" w:firstLine="0"/>
              <w:rPr>
                <w:sz w:val="24"/>
                <w:szCs w:val="24"/>
              </w:rPr>
            </w:pPr>
            <w:r w:rsidRPr="00C651CC">
              <w:rPr>
                <w:sz w:val="24"/>
                <w:szCs w:val="24"/>
              </w:rPr>
              <w:t>Игры и игровые упражнения на развитие внимания, памяти, пространственного мышления,</w:t>
            </w:r>
          </w:p>
          <w:p w:rsidR="000F74B6" w:rsidRPr="00C651CC" w:rsidRDefault="000F74B6" w:rsidP="0099231B">
            <w:pPr>
              <w:pStyle w:val="a3"/>
              <w:kinsoku w:val="0"/>
              <w:overflowPunct w:val="0"/>
              <w:ind w:left="0" w:firstLine="0"/>
              <w:rPr>
                <w:sz w:val="24"/>
                <w:szCs w:val="24"/>
              </w:rPr>
            </w:pPr>
            <w:r w:rsidRPr="00C651CC">
              <w:rPr>
                <w:sz w:val="24"/>
                <w:szCs w:val="24"/>
              </w:rPr>
              <w:t>Настольно-печатные и словесные игры: «Ассоциация» (лото), «Взрослые и дети (животные), «Вопрос—ответ»,</w:t>
            </w:r>
          </w:p>
          <w:p w:rsidR="000F74B6" w:rsidRPr="00C651CC" w:rsidRDefault="000F74B6" w:rsidP="0099231B">
            <w:pPr>
              <w:pStyle w:val="a3"/>
              <w:kinsoku w:val="0"/>
              <w:overflowPunct w:val="0"/>
              <w:ind w:left="0" w:firstLine="0"/>
              <w:rPr>
                <w:sz w:val="24"/>
                <w:szCs w:val="24"/>
              </w:rPr>
            </w:pPr>
            <w:r w:rsidRPr="00C651CC">
              <w:rPr>
                <w:sz w:val="24"/>
                <w:szCs w:val="24"/>
              </w:rPr>
              <w:t>«Вселенная знаний», «Вселенная. Солнечная система», «Времена года», «Дополни предложение», «Живое —</w:t>
            </w:r>
          </w:p>
          <w:p w:rsidR="000F74B6" w:rsidRPr="00C651CC" w:rsidRDefault="000F74B6" w:rsidP="0099231B">
            <w:pPr>
              <w:pStyle w:val="a3"/>
              <w:kinsoku w:val="0"/>
              <w:overflowPunct w:val="0"/>
              <w:ind w:firstLine="0"/>
              <w:rPr>
                <w:sz w:val="24"/>
                <w:szCs w:val="24"/>
              </w:rPr>
            </w:pPr>
            <w:r w:rsidRPr="00C651CC">
              <w:rPr>
                <w:sz w:val="24"/>
                <w:szCs w:val="24"/>
              </w:rPr>
              <w:t>неживое», «Животные и их детеныша», «Загадай загадку, покажи отгадку», «Запомни схему», «Зоологическое лото» и т.п. Сюжетно-дидактические игры.</w:t>
            </w:r>
          </w:p>
          <w:p w:rsidR="000F74B6" w:rsidRPr="00C651CC" w:rsidRDefault="000F74B6" w:rsidP="0099231B">
            <w:pPr>
              <w:pStyle w:val="a3"/>
              <w:kinsoku w:val="0"/>
              <w:overflowPunct w:val="0"/>
              <w:ind w:left="0" w:firstLine="0"/>
              <w:rPr>
                <w:sz w:val="24"/>
                <w:szCs w:val="24"/>
              </w:rPr>
            </w:pPr>
            <w:r w:rsidRPr="00C651CC">
              <w:rPr>
                <w:b/>
                <w:sz w:val="24"/>
                <w:szCs w:val="24"/>
              </w:rPr>
              <w:t>Условия</w:t>
            </w:r>
            <w:r w:rsidRPr="00C651CC">
              <w:rPr>
                <w:sz w:val="24"/>
                <w:szCs w:val="24"/>
              </w:rPr>
              <w:t>: обеспечение эмоционального благополучия через непосредственное общение с каждым ребёнком;</w:t>
            </w:r>
          </w:p>
          <w:p w:rsidR="000F74B6" w:rsidRPr="00C651CC" w:rsidRDefault="000F74B6" w:rsidP="0099231B">
            <w:pPr>
              <w:pStyle w:val="a3"/>
              <w:kinsoku w:val="0"/>
              <w:overflowPunct w:val="0"/>
              <w:ind w:left="0" w:firstLine="0"/>
              <w:rPr>
                <w:sz w:val="24"/>
                <w:szCs w:val="24"/>
              </w:rPr>
            </w:pPr>
            <w:r w:rsidRPr="00C651CC">
              <w:rPr>
                <w:sz w:val="24"/>
                <w:szCs w:val="24"/>
              </w:rPr>
              <w:t xml:space="preserve">уважительное отношение к каждому ребенку, к его чувствам и потребностям; поддержка индивидуальности и инициативы детей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 </w:t>
            </w:r>
            <w:proofErr w:type="spellStart"/>
            <w:r w:rsidRPr="00C651CC">
              <w:rPr>
                <w:sz w:val="24"/>
                <w:szCs w:val="24"/>
              </w:rPr>
              <w:t>недирективная</w:t>
            </w:r>
            <w:proofErr w:type="spellEnd"/>
            <w:r w:rsidRPr="00C651CC">
              <w:rPr>
                <w:sz w:val="24"/>
                <w:szCs w:val="24"/>
              </w:rPr>
              <w:t xml:space="preserve"> помощь детям, поддержка детской инициативы и самостоятельности в разных видах деятельности (игровой, исследовательской, проектной, познавательной и т.д.); построение вариативного развивающего образования, ориентированного на уровень развития через организацию видов деятельности, способствующих развитию мышления, речи, общения, воображения и детского творчества;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r>
      <w:tr w:rsidR="000F74B6" w:rsidRPr="00C651CC" w:rsidTr="0099231B">
        <w:tc>
          <w:tcPr>
            <w:tcW w:w="2356" w:type="dxa"/>
          </w:tcPr>
          <w:p w:rsidR="000F74B6" w:rsidRPr="00C651CC" w:rsidRDefault="000F74B6" w:rsidP="0099231B">
            <w:pPr>
              <w:pStyle w:val="a3"/>
              <w:kinsoku w:val="0"/>
              <w:overflowPunct w:val="0"/>
              <w:ind w:left="0" w:firstLine="0"/>
              <w:rPr>
                <w:sz w:val="24"/>
                <w:szCs w:val="24"/>
              </w:rPr>
            </w:pPr>
            <w:r w:rsidRPr="00C651CC">
              <w:rPr>
                <w:sz w:val="24"/>
                <w:szCs w:val="24"/>
              </w:rPr>
              <w:lastRenderedPageBreak/>
              <w:t>2.2. Значимые</w:t>
            </w:r>
          </w:p>
          <w:p w:rsidR="000F74B6" w:rsidRPr="00C651CC" w:rsidRDefault="000F74B6" w:rsidP="0099231B">
            <w:pPr>
              <w:pStyle w:val="a3"/>
              <w:kinsoku w:val="0"/>
              <w:overflowPunct w:val="0"/>
              <w:ind w:left="0" w:firstLine="0"/>
              <w:rPr>
                <w:sz w:val="24"/>
                <w:szCs w:val="24"/>
              </w:rPr>
            </w:pPr>
            <w:r w:rsidRPr="00C651CC">
              <w:rPr>
                <w:sz w:val="24"/>
                <w:szCs w:val="24"/>
              </w:rPr>
              <w:t>характеристики для разработки и</w:t>
            </w:r>
          </w:p>
          <w:p w:rsidR="000F74B6" w:rsidRPr="00C651CC" w:rsidRDefault="000F74B6" w:rsidP="0099231B">
            <w:pPr>
              <w:pStyle w:val="a3"/>
              <w:kinsoku w:val="0"/>
              <w:overflowPunct w:val="0"/>
              <w:ind w:left="0" w:firstLine="0"/>
              <w:rPr>
                <w:sz w:val="24"/>
                <w:szCs w:val="24"/>
              </w:rPr>
            </w:pPr>
            <w:r w:rsidRPr="00C651CC">
              <w:rPr>
                <w:sz w:val="24"/>
                <w:szCs w:val="24"/>
              </w:rPr>
              <w:t>реализации</w:t>
            </w:r>
          </w:p>
          <w:p w:rsidR="000F74B6" w:rsidRPr="00C651CC" w:rsidRDefault="000F74B6" w:rsidP="0099231B">
            <w:pPr>
              <w:pStyle w:val="a3"/>
              <w:kinsoku w:val="0"/>
              <w:overflowPunct w:val="0"/>
              <w:ind w:left="0" w:firstLine="0"/>
              <w:rPr>
                <w:sz w:val="24"/>
                <w:szCs w:val="24"/>
              </w:rPr>
            </w:pPr>
            <w:r w:rsidRPr="00C651CC">
              <w:rPr>
                <w:sz w:val="24"/>
                <w:szCs w:val="24"/>
              </w:rPr>
              <w:t>Программы</w:t>
            </w:r>
          </w:p>
        </w:tc>
        <w:tc>
          <w:tcPr>
            <w:tcW w:w="12430" w:type="dxa"/>
            <w:gridSpan w:val="2"/>
          </w:tcPr>
          <w:p w:rsidR="000F74B6" w:rsidRPr="00C651CC" w:rsidRDefault="000F74B6" w:rsidP="0099231B">
            <w:pPr>
              <w:pStyle w:val="a3"/>
              <w:kinsoku w:val="0"/>
              <w:overflowPunct w:val="0"/>
              <w:ind w:left="0" w:firstLine="0"/>
              <w:rPr>
                <w:sz w:val="24"/>
                <w:szCs w:val="24"/>
              </w:rPr>
            </w:pPr>
            <w:r w:rsidRPr="00CB674B">
              <w:rPr>
                <w:b/>
                <w:sz w:val="24"/>
                <w:szCs w:val="24"/>
              </w:rPr>
              <w:t xml:space="preserve">Речевое развитие </w:t>
            </w:r>
            <w:r w:rsidRPr="0093795C">
              <w:rPr>
                <w:sz w:val="24"/>
                <w:szCs w:val="24"/>
              </w:rPr>
              <w:t>направлено на развитие словаря</w:t>
            </w:r>
            <w:r w:rsidRPr="00C651CC">
              <w:rPr>
                <w:sz w:val="24"/>
                <w:szCs w:val="24"/>
              </w:rPr>
              <w:t xml:space="preserve"> (уточнение и расширение запаса представлений на основе</w:t>
            </w:r>
          </w:p>
          <w:p w:rsidR="000F74B6" w:rsidRPr="00C651CC" w:rsidRDefault="000F74B6" w:rsidP="0099231B">
            <w:pPr>
              <w:pStyle w:val="a3"/>
              <w:kinsoku w:val="0"/>
              <w:overflowPunct w:val="0"/>
              <w:ind w:left="0" w:firstLine="0"/>
              <w:rPr>
                <w:sz w:val="24"/>
                <w:szCs w:val="24"/>
              </w:rPr>
            </w:pPr>
            <w:r w:rsidRPr="00C651CC">
              <w:rPr>
                <w:sz w:val="24"/>
                <w:szCs w:val="24"/>
              </w:rPr>
              <w:t>наблюдения и осмысления предметов и явлений окружающей действительности, создание достаточного запаса</w:t>
            </w:r>
          </w:p>
          <w:p w:rsidR="000F74B6" w:rsidRPr="00C651CC" w:rsidRDefault="000F74B6" w:rsidP="0099231B">
            <w:pPr>
              <w:pStyle w:val="a3"/>
              <w:kinsoku w:val="0"/>
              <w:overflowPunct w:val="0"/>
              <w:ind w:left="0" w:firstLine="0"/>
              <w:rPr>
                <w:sz w:val="24"/>
                <w:szCs w:val="24"/>
              </w:rPr>
            </w:pPr>
            <w:r w:rsidRPr="00C651CC">
              <w:rPr>
                <w:sz w:val="24"/>
                <w:szCs w:val="24"/>
              </w:rPr>
              <w:t>словарных образов; обеспечение перехода от накопленных представлений и пассивного речевого запаса к активному</w:t>
            </w:r>
          </w:p>
          <w:p w:rsidR="000F74B6" w:rsidRPr="00C651CC" w:rsidRDefault="000F74B6" w:rsidP="0099231B">
            <w:pPr>
              <w:pStyle w:val="a3"/>
              <w:kinsoku w:val="0"/>
              <w:overflowPunct w:val="0"/>
              <w:ind w:left="0" w:firstLine="0"/>
              <w:rPr>
                <w:sz w:val="24"/>
                <w:szCs w:val="24"/>
              </w:rPr>
            </w:pPr>
            <w:r w:rsidRPr="00C651CC">
              <w:rPr>
                <w:sz w:val="24"/>
                <w:szCs w:val="24"/>
              </w:rPr>
              <w:t>использованию речевых средств). Речевое развитие включает формирование и совершенствование грамматического строя речи, развитие фонетико-фонематической системы языка и навыков языкового анализа и синтеза (развитие просодической стороны речи, коррекция произносительной стороны речи, работа над слоговой структурой слова, совершенствование фонематического восприятия, навыков звукового анализа и синтеза), а также обучение элементам грамоты, развитие связной речи и речевого общения.</w:t>
            </w:r>
          </w:p>
        </w:tc>
      </w:tr>
      <w:tr w:rsidR="000F74B6" w:rsidRPr="00C651CC" w:rsidTr="0099231B">
        <w:tc>
          <w:tcPr>
            <w:tcW w:w="2356" w:type="dxa"/>
          </w:tcPr>
          <w:p w:rsidR="000F74B6" w:rsidRPr="00C651CC" w:rsidRDefault="000F74B6" w:rsidP="0099231B">
            <w:pPr>
              <w:tabs>
                <w:tab w:val="left" w:pos="9696"/>
              </w:tabs>
            </w:pPr>
            <w:r w:rsidRPr="00C651CC">
              <w:t>2.3. Вариативные</w:t>
            </w:r>
          </w:p>
          <w:p w:rsidR="000F74B6" w:rsidRPr="00C651CC" w:rsidRDefault="000F74B6" w:rsidP="0099231B">
            <w:pPr>
              <w:tabs>
                <w:tab w:val="left" w:pos="9696"/>
              </w:tabs>
            </w:pPr>
            <w:r w:rsidRPr="00C651CC">
              <w:t>формы, способы,</w:t>
            </w:r>
          </w:p>
          <w:p w:rsidR="000F74B6" w:rsidRPr="00C651CC" w:rsidRDefault="000F74B6" w:rsidP="0099231B">
            <w:pPr>
              <w:tabs>
                <w:tab w:val="left" w:pos="9696"/>
              </w:tabs>
            </w:pPr>
            <w:r w:rsidRPr="00C651CC">
              <w:t>методы и средства</w:t>
            </w:r>
          </w:p>
          <w:p w:rsidR="000F74B6" w:rsidRPr="00C651CC" w:rsidRDefault="000F74B6" w:rsidP="0099231B">
            <w:pPr>
              <w:tabs>
                <w:tab w:val="left" w:pos="9696"/>
              </w:tabs>
            </w:pPr>
            <w:r w:rsidRPr="00C651CC">
              <w:t>реализации</w:t>
            </w:r>
          </w:p>
        </w:tc>
        <w:tc>
          <w:tcPr>
            <w:tcW w:w="12430" w:type="dxa"/>
            <w:gridSpan w:val="2"/>
          </w:tcPr>
          <w:p w:rsidR="000F74B6" w:rsidRPr="00CB674B" w:rsidRDefault="000F74B6" w:rsidP="0099231B">
            <w:pPr>
              <w:tabs>
                <w:tab w:val="left" w:pos="9696"/>
              </w:tabs>
              <w:rPr>
                <w:b/>
              </w:rPr>
            </w:pPr>
            <w:r w:rsidRPr="00CB674B">
              <w:rPr>
                <w:b/>
              </w:rPr>
              <w:t>Формы:</w:t>
            </w:r>
          </w:p>
          <w:p w:rsidR="000F74B6" w:rsidRPr="00C651CC" w:rsidRDefault="000F74B6" w:rsidP="0099231B">
            <w:pPr>
              <w:tabs>
                <w:tab w:val="left" w:pos="9696"/>
              </w:tabs>
            </w:pPr>
            <w:r w:rsidRPr="00C651CC">
              <w:t>- игра-драматизация, режиссерская игра, сюжетно-ролевая игра, игра- путешествие, театрализованная игра</w:t>
            </w:r>
          </w:p>
          <w:p w:rsidR="000F74B6" w:rsidRPr="00C651CC" w:rsidRDefault="000F74B6" w:rsidP="0099231B">
            <w:pPr>
              <w:tabs>
                <w:tab w:val="left" w:pos="9696"/>
              </w:tabs>
            </w:pPr>
            <w:r w:rsidRPr="00C651CC">
              <w:t>(активизация речевых средств, освоение различных видов коммуникативных высказываний, в том числе с</w:t>
            </w:r>
          </w:p>
          <w:p w:rsidR="000F74B6" w:rsidRPr="00C651CC" w:rsidRDefault="000F74B6" w:rsidP="0099231B">
            <w:pPr>
              <w:tabs>
                <w:tab w:val="left" w:pos="9696"/>
              </w:tabs>
            </w:pPr>
            <w:r w:rsidRPr="00C651CC">
              <w:t>отрицанием);</w:t>
            </w:r>
          </w:p>
          <w:p w:rsidR="000F74B6" w:rsidRPr="00C651CC" w:rsidRDefault="000F74B6" w:rsidP="0099231B">
            <w:pPr>
              <w:tabs>
                <w:tab w:val="left" w:pos="9696"/>
              </w:tabs>
            </w:pPr>
            <w:r w:rsidRPr="00C651CC">
              <w:t>- занятия рисованием, лепкой, конструированием, ручным трудом (регулирующая функция речи, связь воспринятого со словом с целью формирования необходимых для изображения представлений, актуализация представлений по слову);</w:t>
            </w:r>
          </w:p>
          <w:p w:rsidR="000F74B6" w:rsidRPr="00C651CC" w:rsidRDefault="000F74B6" w:rsidP="0099231B">
            <w:pPr>
              <w:tabs>
                <w:tab w:val="left" w:pos="9696"/>
              </w:tabs>
            </w:pPr>
            <w:r w:rsidRPr="00C651CC">
              <w:lastRenderedPageBreak/>
              <w:t>- игровые занятия по развитию речи, построенные по принципу моделирования коммуникативных ситуаций;</w:t>
            </w:r>
          </w:p>
          <w:p w:rsidR="000F74B6" w:rsidRPr="00C651CC" w:rsidRDefault="000F74B6" w:rsidP="0099231B">
            <w:pPr>
              <w:tabs>
                <w:tab w:val="left" w:pos="9696"/>
              </w:tabs>
            </w:pPr>
            <w:r w:rsidRPr="00C651CC">
              <w:t>- игровые занятия в процессе формирования элементарных математических представлений, физического и музыкального воспитания;</w:t>
            </w:r>
          </w:p>
          <w:p w:rsidR="000F74B6" w:rsidRPr="00C651CC" w:rsidRDefault="000F74B6" w:rsidP="0099231B">
            <w:pPr>
              <w:tabs>
                <w:tab w:val="left" w:pos="9696"/>
              </w:tabs>
            </w:pPr>
            <w:r w:rsidRPr="00C651CC">
              <w:t>- в повседневной жизни, в «живом» общении с ребенком на разные темы из сферы его бытовых, игровых и познавательных интересов (развитие социальной направленности речи, развитие коммуникативной потребности, овладение различными видами коммуникативных высказываний);</w:t>
            </w:r>
          </w:p>
          <w:p w:rsidR="000F74B6" w:rsidRPr="00C651CC" w:rsidRDefault="000F74B6" w:rsidP="0099231B">
            <w:pPr>
              <w:tabs>
                <w:tab w:val="left" w:pos="9696"/>
              </w:tabs>
            </w:pPr>
            <w:r w:rsidRPr="00C651CC">
              <w:t>- в индивидуальной коррекционной работе (коррекция звукопроизношения, развитие фонематического слуха и далее</w:t>
            </w:r>
          </w:p>
          <w:p w:rsidR="000F74B6" w:rsidRPr="00C651CC" w:rsidRDefault="000F74B6" w:rsidP="0099231B">
            <w:pPr>
              <w:tabs>
                <w:tab w:val="left" w:pos="9696"/>
              </w:tabs>
            </w:pPr>
            <w:r w:rsidRPr="00C651CC">
              <w:t>в соответствии с индивидуальной программой логопедической работы);</w:t>
            </w:r>
          </w:p>
          <w:p w:rsidR="000F74B6" w:rsidRPr="00C651CC" w:rsidRDefault="000F74B6" w:rsidP="0099231B">
            <w:pPr>
              <w:tabs>
                <w:tab w:val="left" w:pos="9696"/>
              </w:tabs>
            </w:pPr>
            <w:r w:rsidRPr="00C651CC">
              <w:t>- индивидуальные консультации для родителей;</w:t>
            </w:r>
          </w:p>
          <w:p w:rsidR="000F74B6" w:rsidRPr="00C651CC" w:rsidRDefault="000F74B6" w:rsidP="0099231B">
            <w:pPr>
              <w:tabs>
                <w:tab w:val="left" w:pos="9696"/>
              </w:tabs>
            </w:pPr>
            <w:r w:rsidRPr="00C651CC">
              <w:t>- информационные папки в группах;</w:t>
            </w:r>
          </w:p>
          <w:p w:rsidR="000F74B6" w:rsidRPr="00C651CC" w:rsidRDefault="000F74B6" w:rsidP="0099231B">
            <w:pPr>
              <w:tabs>
                <w:tab w:val="left" w:pos="9696"/>
              </w:tabs>
            </w:pPr>
            <w:r w:rsidRPr="00C651CC">
              <w:t>- круглые столы;</w:t>
            </w:r>
          </w:p>
          <w:p w:rsidR="000F74B6" w:rsidRPr="00C651CC" w:rsidRDefault="000F74B6" w:rsidP="0099231B">
            <w:pPr>
              <w:tabs>
                <w:tab w:val="left" w:pos="9696"/>
              </w:tabs>
            </w:pPr>
            <w:r w:rsidRPr="00C651CC">
              <w:t>- целевые прогулки;</w:t>
            </w:r>
          </w:p>
          <w:p w:rsidR="000F74B6" w:rsidRPr="00C651CC" w:rsidRDefault="000F74B6" w:rsidP="0099231B">
            <w:pPr>
              <w:tabs>
                <w:tab w:val="left" w:pos="9696"/>
              </w:tabs>
            </w:pPr>
            <w:r w:rsidRPr="00C651CC">
              <w:t>- литературные викторины.</w:t>
            </w:r>
          </w:p>
          <w:p w:rsidR="000F74B6" w:rsidRPr="00C651CC" w:rsidRDefault="000F74B6" w:rsidP="0099231B">
            <w:pPr>
              <w:tabs>
                <w:tab w:val="left" w:pos="9696"/>
              </w:tabs>
            </w:pPr>
            <w:r w:rsidRPr="00C651CC">
              <w:t>Способы: игровая деятельность «Волшебный мешочек» с мелкими фигурками и игрушками и др.</w:t>
            </w:r>
          </w:p>
          <w:p w:rsidR="000F74B6" w:rsidRPr="00C651CC" w:rsidRDefault="000F74B6" w:rsidP="0099231B">
            <w:pPr>
              <w:tabs>
                <w:tab w:val="left" w:pos="9696"/>
              </w:tabs>
            </w:pPr>
            <w:r w:rsidRPr="00C651CC">
              <w:t>- проектная деятельность «Что любят цветы?»</w:t>
            </w:r>
          </w:p>
          <w:p w:rsidR="000F74B6" w:rsidRPr="00C651CC" w:rsidRDefault="000F74B6" w:rsidP="0099231B">
            <w:pPr>
              <w:tabs>
                <w:tab w:val="left" w:pos="9696"/>
              </w:tabs>
            </w:pPr>
            <w:r w:rsidRPr="00C651CC">
              <w:t>- опыты и эксперименты: «Почему лужи замерзают?», «Почему мячик катится?», «Что любят растения?» и др.</w:t>
            </w:r>
          </w:p>
          <w:p w:rsidR="000F74B6" w:rsidRPr="00C651CC" w:rsidRDefault="000F74B6" w:rsidP="0099231B">
            <w:pPr>
              <w:tabs>
                <w:tab w:val="left" w:pos="9696"/>
              </w:tabs>
            </w:pPr>
            <w:r w:rsidRPr="00C651CC">
              <w:t>- информационная: презентации «Времена года» «Зимушка – зима!» и др.</w:t>
            </w:r>
          </w:p>
          <w:p w:rsidR="000F74B6" w:rsidRPr="00C651CC" w:rsidRDefault="000F74B6" w:rsidP="0099231B">
            <w:pPr>
              <w:tabs>
                <w:tab w:val="left" w:pos="9696"/>
              </w:tabs>
            </w:pPr>
            <w:r w:rsidRPr="00C651CC">
              <w:t>- исследовательская: «Вода, снег, лед»; «Почему камень тонет», «Вода, сахар, соль»</w:t>
            </w:r>
          </w:p>
          <w:p w:rsidR="000F74B6" w:rsidRPr="00C651CC" w:rsidRDefault="000F74B6" w:rsidP="0099231B">
            <w:pPr>
              <w:tabs>
                <w:tab w:val="left" w:pos="9696"/>
              </w:tabs>
            </w:pPr>
            <w:r w:rsidRPr="00CB674B">
              <w:rPr>
                <w:b/>
              </w:rPr>
              <w:t>Методы</w:t>
            </w:r>
            <w:r w:rsidRPr="00C651CC">
              <w:t>: Словесный - слушать русские народные сказки «Лисичка со скалочкой», «По щучьему веленью», «Зимовье», «Три медведя», «</w:t>
            </w:r>
            <w:proofErr w:type="spellStart"/>
            <w:r w:rsidRPr="00C651CC">
              <w:t>Заюшкина</w:t>
            </w:r>
            <w:proofErr w:type="spellEnd"/>
            <w:r w:rsidRPr="00C651CC">
              <w:t xml:space="preserve"> избушка» и др., произведения малых фольклорных форм и с помощью педагога правильно понимать их содержание.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лисом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w:t>
            </w:r>
            <w:proofErr w:type="spellStart"/>
            <w:r w:rsidRPr="00C651CC">
              <w:t>Липский</w:t>
            </w:r>
            <w:proofErr w:type="spellEnd"/>
            <w:r w:rsidRPr="00C651CC">
              <w:t xml:space="preserve"> «Волшебный утюжок», В. Зотов «Синица», «Мать- и-мачеха», «Майский жук», Гримм «Горшок каши», Ш. Перро «Красная Шапочка», стихи А. Плещеева, А. Прокофьева, А. </w:t>
            </w:r>
            <w:proofErr w:type="spellStart"/>
            <w:r w:rsidRPr="00C651CC">
              <w:t>Барто</w:t>
            </w:r>
            <w:proofErr w:type="spellEnd"/>
            <w:r w:rsidRPr="00C651CC">
              <w:t xml:space="preserve">, 3. Александровой, Е. Серовой, Е. Благининой, Б. </w:t>
            </w:r>
            <w:proofErr w:type="spellStart"/>
            <w:r w:rsidRPr="00C651CC">
              <w:t>Заходера</w:t>
            </w:r>
            <w:proofErr w:type="spellEnd"/>
            <w:r w:rsidRPr="00C651CC">
              <w:t>. Практический работа в кабинете логопеда.</w:t>
            </w:r>
          </w:p>
          <w:p w:rsidR="000F74B6" w:rsidRPr="00C651CC" w:rsidRDefault="000F74B6" w:rsidP="0099231B">
            <w:pPr>
              <w:tabs>
                <w:tab w:val="left" w:pos="9696"/>
              </w:tabs>
            </w:pPr>
            <w:r w:rsidRPr="00CB674B">
              <w:rPr>
                <w:b/>
              </w:rPr>
              <w:t>Средства</w:t>
            </w:r>
            <w:r w:rsidRPr="00C651CC">
              <w:t>:</w:t>
            </w:r>
          </w:p>
          <w:p w:rsidR="000F74B6" w:rsidRPr="00C651CC" w:rsidRDefault="000F74B6" w:rsidP="0099231B">
            <w:pPr>
              <w:tabs>
                <w:tab w:val="left" w:pos="9696"/>
              </w:tabs>
            </w:pPr>
            <w:r w:rsidRPr="00C651CC">
              <w:t>- демонстрационные картины с методическими рекомендациями. Живая природа. В мире растений. В мире животных. Мамы всякие нужны. Все работы хороши и др.</w:t>
            </w:r>
          </w:p>
          <w:p w:rsidR="000F74B6" w:rsidRPr="00C651CC" w:rsidRDefault="000F74B6" w:rsidP="0099231B">
            <w:pPr>
              <w:tabs>
                <w:tab w:val="left" w:pos="9696"/>
              </w:tabs>
            </w:pPr>
            <w:r w:rsidRPr="00C651CC">
              <w:t>- Зеркало с лампой дополнительного освещения.</w:t>
            </w:r>
          </w:p>
          <w:p w:rsidR="000F74B6" w:rsidRPr="00C651CC" w:rsidRDefault="000F74B6" w:rsidP="0099231B">
            <w:pPr>
              <w:tabs>
                <w:tab w:val="left" w:pos="9696"/>
              </w:tabs>
            </w:pPr>
            <w:r w:rsidRPr="00C651CC">
              <w:t>- Комплект зондов для постановки звуков и др.</w:t>
            </w:r>
          </w:p>
          <w:p w:rsidR="000F74B6" w:rsidRPr="00C651CC" w:rsidRDefault="000F74B6" w:rsidP="0099231B">
            <w:pPr>
              <w:tabs>
                <w:tab w:val="left" w:pos="9696"/>
              </w:tabs>
            </w:pPr>
            <w:r w:rsidRPr="00C651CC">
              <w:lastRenderedPageBreak/>
              <w:t>- Картотека материалов для автоматизации и дифференциации шипящих звуков (слоги, слова, словосочетания,</w:t>
            </w:r>
          </w:p>
          <w:p w:rsidR="000F74B6" w:rsidRPr="00C651CC" w:rsidRDefault="000F74B6" w:rsidP="0099231B">
            <w:pPr>
              <w:tabs>
                <w:tab w:val="left" w:pos="9696"/>
              </w:tabs>
            </w:pPr>
            <w:r w:rsidRPr="00C651CC">
              <w:t xml:space="preserve">предложения, </w:t>
            </w:r>
            <w:proofErr w:type="spellStart"/>
            <w:r w:rsidRPr="00C651CC">
              <w:t>потешки</w:t>
            </w:r>
            <w:proofErr w:type="spellEnd"/>
            <w:r w:rsidRPr="00C651CC">
              <w:t xml:space="preserve">, </w:t>
            </w:r>
            <w:proofErr w:type="spellStart"/>
            <w:r w:rsidRPr="00C651CC">
              <w:t>чистоговорки</w:t>
            </w:r>
            <w:proofErr w:type="spellEnd"/>
            <w:r w:rsidRPr="00C651CC">
              <w:t>, скороговорки, тексты) и др.</w:t>
            </w:r>
          </w:p>
          <w:p w:rsidR="000F74B6" w:rsidRPr="00C651CC" w:rsidRDefault="000F74B6" w:rsidP="0099231B">
            <w:pPr>
              <w:tabs>
                <w:tab w:val="left" w:pos="9696"/>
              </w:tabs>
            </w:pPr>
            <w:r w:rsidRPr="00C651CC">
              <w:t>- Настольно-печатные дидактические игры для закрепления навыков звукового и слогового анализа и синтеза</w:t>
            </w:r>
          </w:p>
          <w:p w:rsidR="000F74B6" w:rsidRPr="00C651CC" w:rsidRDefault="000F74B6" w:rsidP="0099231B">
            <w:pPr>
              <w:tabs>
                <w:tab w:val="left" w:pos="9696"/>
              </w:tabs>
            </w:pPr>
            <w:r w:rsidRPr="00C651CC">
              <w:t>(«Синий — красный», «Утенок гуляет», «Разноцветные корзинки», «Кто в домике живет?», «Кто едет в поезде?» и т.</w:t>
            </w:r>
          </w:p>
          <w:p w:rsidR="000F74B6" w:rsidRPr="00C651CC" w:rsidRDefault="000F74B6" w:rsidP="0099231B">
            <w:pPr>
              <w:tabs>
                <w:tab w:val="left" w:pos="9696"/>
              </w:tabs>
            </w:pPr>
            <w:r w:rsidRPr="00C651CC">
              <w:t>п.).</w:t>
            </w:r>
          </w:p>
          <w:p w:rsidR="000F74B6" w:rsidRPr="00C651CC" w:rsidRDefault="000F74B6" w:rsidP="0099231B">
            <w:pPr>
              <w:tabs>
                <w:tab w:val="left" w:pos="9696"/>
              </w:tabs>
            </w:pPr>
            <w:r w:rsidRPr="00C651CC">
              <w:t>- Настольно-печатные игры для совершенствования грамматического строя речи;</w:t>
            </w:r>
          </w:p>
          <w:p w:rsidR="000F74B6" w:rsidRPr="00C651CC" w:rsidRDefault="000F74B6" w:rsidP="0099231B">
            <w:pPr>
              <w:tabs>
                <w:tab w:val="left" w:pos="9696"/>
              </w:tabs>
            </w:pPr>
            <w:r w:rsidRPr="00C651CC">
              <w:t>- Настольно-печатные дидактические игры для развития навыков звукового и слогового анализа и синтеза</w:t>
            </w:r>
          </w:p>
          <w:p w:rsidR="000F74B6" w:rsidRPr="00C651CC" w:rsidRDefault="000F74B6" w:rsidP="0099231B">
            <w:pPr>
              <w:tabs>
                <w:tab w:val="left" w:pos="9696"/>
              </w:tabs>
            </w:pPr>
            <w:r w:rsidRPr="00C651CC">
              <w:t xml:space="preserve">(«Подбери схему», «Помоги Незнайке», «Волшебные дорожки», «Раздели и забери», «Собери букеты» </w:t>
            </w:r>
            <w:proofErr w:type="spellStart"/>
            <w:r w:rsidRPr="00C651CC">
              <w:t>ит.п</w:t>
            </w:r>
            <w:proofErr w:type="spellEnd"/>
            <w:r w:rsidRPr="00C651CC">
              <w:t>.);</w:t>
            </w:r>
          </w:p>
          <w:p w:rsidR="000F74B6" w:rsidRPr="00C651CC" w:rsidRDefault="000F74B6" w:rsidP="0099231B">
            <w:pPr>
              <w:tabs>
                <w:tab w:val="left" w:pos="9696"/>
              </w:tabs>
            </w:pPr>
            <w:r w:rsidRPr="00C651CC">
              <w:t>Разрезной алфавит, магнитная азбука и азбука для магнитной доски;</w:t>
            </w:r>
          </w:p>
          <w:p w:rsidR="000F74B6" w:rsidRPr="00C651CC" w:rsidRDefault="000F74B6" w:rsidP="0099231B">
            <w:pPr>
              <w:tabs>
                <w:tab w:val="left" w:pos="9696"/>
              </w:tabs>
            </w:pPr>
            <w:r w:rsidRPr="00C651CC">
              <w:t>- Магнитные геометрические фигуры, геометрическое лото, геометрическое домино (для формирования и</w:t>
            </w:r>
          </w:p>
          <w:p w:rsidR="000F74B6" w:rsidRPr="00C651CC" w:rsidRDefault="000F74B6" w:rsidP="0099231B">
            <w:pPr>
              <w:tabs>
                <w:tab w:val="left" w:pos="9696"/>
              </w:tabs>
            </w:pPr>
            <w:r w:rsidRPr="00C651CC">
              <w:t>активизации математического словаря.</w:t>
            </w:r>
          </w:p>
          <w:p w:rsidR="000F74B6" w:rsidRPr="00C651CC" w:rsidRDefault="000F74B6" w:rsidP="0099231B">
            <w:pPr>
              <w:tabs>
                <w:tab w:val="left" w:pos="9696"/>
              </w:tabs>
            </w:pPr>
            <w:r w:rsidRPr="00C651CC">
              <w:t xml:space="preserve">- Наборы игрушек для </w:t>
            </w:r>
            <w:proofErr w:type="spellStart"/>
            <w:r w:rsidRPr="00C651CC">
              <w:t>инсценирования</w:t>
            </w:r>
            <w:proofErr w:type="spellEnd"/>
            <w:r w:rsidRPr="00C651CC">
              <w:t xml:space="preserve"> нескольких сказок. </w:t>
            </w:r>
            <w:proofErr w:type="gramStart"/>
            <w:r w:rsidRPr="00C651CC">
              <w:t>.Игры</w:t>
            </w:r>
            <w:proofErr w:type="gramEnd"/>
            <w:r w:rsidRPr="00C651CC">
              <w:t xml:space="preserve"> и пособия для обучения грамоте и формирования</w:t>
            </w:r>
          </w:p>
          <w:p w:rsidR="000F74B6" w:rsidRPr="00C651CC" w:rsidRDefault="000F74B6" w:rsidP="0099231B">
            <w:pPr>
              <w:tabs>
                <w:tab w:val="left" w:pos="9696"/>
              </w:tabs>
            </w:pPr>
            <w:r w:rsidRPr="00C651CC">
              <w:t>готовности к школе («Найди букву», «Составь слова», «У кого больше слов», «Буква потерялась», «Скоро в школу»</w:t>
            </w:r>
          </w:p>
          <w:p w:rsidR="000F74B6" w:rsidRPr="00C651CC" w:rsidRDefault="000F74B6" w:rsidP="0099231B">
            <w:pPr>
              <w:tabs>
                <w:tab w:val="left" w:pos="9696"/>
              </w:tabs>
            </w:pPr>
            <w:r w:rsidRPr="00C651CC">
              <w:t xml:space="preserve">и т.п.). </w:t>
            </w:r>
            <w:proofErr w:type="gramStart"/>
            <w:r w:rsidRPr="00C651CC">
              <w:t>.Альбом</w:t>
            </w:r>
            <w:proofErr w:type="gramEnd"/>
            <w:r w:rsidRPr="00C651CC">
              <w:t xml:space="preserve"> «Все работы хороши»</w:t>
            </w:r>
          </w:p>
          <w:p w:rsidR="000F74B6" w:rsidRPr="00CB674B" w:rsidRDefault="000F74B6" w:rsidP="0099231B">
            <w:pPr>
              <w:tabs>
                <w:tab w:val="left" w:pos="9696"/>
              </w:tabs>
              <w:rPr>
                <w:b/>
              </w:rPr>
            </w:pPr>
            <w:r w:rsidRPr="00CB674B">
              <w:rPr>
                <w:b/>
              </w:rPr>
              <w:t>Условия:</w:t>
            </w:r>
          </w:p>
          <w:p w:rsidR="000F74B6" w:rsidRPr="00C651CC" w:rsidRDefault="000F74B6" w:rsidP="0099231B">
            <w:pPr>
              <w:tabs>
                <w:tab w:val="left" w:pos="9696"/>
              </w:tabs>
            </w:pPr>
            <w:r w:rsidRPr="00C651CC">
              <w:t>- обеспечение эмоционального благополучия через непосредственное общение с каждым ребёнком;</w:t>
            </w:r>
          </w:p>
          <w:p w:rsidR="000F74B6" w:rsidRPr="00C651CC" w:rsidRDefault="000F74B6" w:rsidP="0099231B">
            <w:pPr>
              <w:tabs>
                <w:tab w:val="left" w:pos="9696"/>
              </w:tabs>
            </w:pPr>
            <w:r w:rsidRPr="00C651CC">
              <w:t>- поддержка индивидуальности и инициативы детей через создание условий для свободного выбора детьми</w:t>
            </w:r>
          </w:p>
          <w:p w:rsidR="000F74B6" w:rsidRPr="00C651CC" w:rsidRDefault="000F74B6" w:rsidP="0099231B">
            <w:pPr>
              <w:tabs>
                <w:tab w:val="left" w:pos="9696"/>
              </w:tabs>
            </w:pPr>
            <w:r w:rsidRPr="00C651CC">
              <w:t>деятельности, участников совместной деятельности; принятия детьми решений, выражения своих чувств и мыслей;</w:t>
            </w:r>
          </w:p>
          <w:p w:rsidR="000F74B6" w:rsidRPr="00C651CC" w:rsidRDefault="000F74B6" w:rsidP="0099231B">
            <w:pPr>
              <w:tabs>
                <w:tab w:val="left" w:pos="9696"/>
              </w:tabs>
            </w:pPr>
            <w:r w:rsidRPr="00C651CC">
              <w:t>- развитие коммуникативных способностей детей, умения детей работать в группе сверстников;</w:t>
            </w:r>
          </w:p>
          <w:p w:rsidR="000F74B6" w:rsidRPr="00C651CC" w:rsidRDefault="000F74B6" w:rsidP="0099231B">
            <w:pPr>
              <w:tabs>
                <w:tab w:val="left" w:pos="9696"/>
              </w:tabs>
            </w:pPr>
            <w:r w:rsidRPr="00C651CC">
              <w:t>- взаимодействие с родителями (законными представителями) по вопросам образования ребёнка, непосредственного</w:t>
            </w:r>
          </w:p>
          <w:p w:rsidR="000F74B6" w:rsidRPr="00C651CC" w:rsidRDefault="000F74B6" w:rsidP="0099231B">
            <w:pPr>
              <w:tabs>
                <w:tab w:val="left" w:pos="9696"/>
              </w:tabs>
            </w:pPr>
            <w:r w:rsidRPr="00C651CC">
              <w:t>вовлечения их в образовательную деятельность, в том числе посредством создания образовательных проектов</w:t>
            </w:r>
          </w:p>
          <w:p w:rsidR="000F74B6" w:rsidRDefault="000F74B6" w:rsidP="0099231B">
            <w:pPr>
              <w:tabs>
                <w:tab w:val="left" w:pos="9696"/>
              </w:tabs>
            </w:pPr>
            <w:r w:rsidRPr="00C651CC">
              <w:t>совместно с семьёй на основе выявления потребностей и поддержки образовательных инициатив семьи.</w:t>
            </w:r>
          </w:p>
          <w:p w:rsidR="000F74B6" w:rsidRPr="00C651CC" w:rsidRDefault="000F74B6" w:rsidP="0099231B">
            <w:pPr>
              <w:tabs>
                <w:tab w:val="left" w:pos="9696"/>
              </w:tabs>
            </w:pPr>
          </w:p>
        </w:tc>
      </w:tr>
      <w:tr w:rsidR="000F74B6" w:rsidRPr="00C651CC" w:rsidTr="0099231B">
        <w:tc>
          <w:tcPr>
            <w:tcW w:w="2356" w:type="dxa"/>
          </w:tcPr>
          <w:p w:rsidR="000F74B6" w:rsidRPr="00C651CC" w:rsidRDefault="000F74B6" w:rsidP="0099231B">
            <w:pPr>
              <w:tabs>
                <w:tab w:val="left" w:pos="9696"/>
              </w:tabs>
            </w:pPr>
            <w:r w:rsidRPr="00C651CC">
              <w:lastRenderedPageBreak/>
              <w:t>2.2. Значимые</w:t>
            </w:r>
          </w:p>
          <w:p w:rsidR="000F74B6" w:rsidRPr="00C651CC" w:rsidRDefault="000F74B6" w:rsidP="0099231B">
            <w:pPr>
              <w:tabs>
                <w:tab w:val="left" w:pos="9696"/>
              </w:tabs>
            </w:pPr>
            <w:r w:rsidRPr="00C651CC">
              <w:t>характеристики для</w:t>
            </w:r>
          </w:p>
          <w:p w:rsidR="000F74B6" w:rsidRPr="00C651CC" w:rsidRDefault="000F74B6" w:rsidP="0099231B">
            <w:pPr>
              <w:tabs>
                <w:tab w:val="left" w:pos="9696"/>
              </w:tabs>
            </w:pPr>
            <w:r w:rsidRPr="00C651CC">
              <w:t>разработки и</w:t>
            </w:r>
          </w:p>
          <w:p w:rsidR="000F74B6" w:rsidRPr="00C651CC" w:rsidRDefault="000F74B6" w:rsidP="0099231B">
            <w:pPr>
              <w:tabs>
                <w:tab w:val="left" w:pos="9696"/>
              </w:tabs>
            </w:pPr>
            <w:r w:rsidRPr="00C651CC">
              <w:t>реализации</w:t>
            </w:r>
          </w:p>
          <w:p w:rsidR="000F74B6" w:rsidRPr="00C651CC" w:rsidRDefault="000F74B6" w:rsidP="0099231B">
            <w:pPr>
              <w:tabs>
                <w:tab w:val="left" w:pos="9696"/>
              </w:tabs>
            </w:pPr>
            <w:r w:rsidRPr="00C651CC">
              <w:t>Программы</w:t>
            </w:r>
          </w:p>
        </w:tc>
        <w:tc>
          <w:tcPr>
            <w:tcW w:w="7391" w:type="dxa"/>
            <w:tcBorders>
              <w:right w:val="single" w:sz="4" w:space="0" w:color="auto"/>
            </w:tcBorders>
          </w:tcPr>
          <w:p w:rsidR="000F74B6" w:rsidRPr="00C651CC" w:rsidRDefault="000F74B6" w:rsidP="0099231B">
            <w:pPr>
              <w:tabs>
                <w:tab w:val="left" w:pos="9696"/>
              </w:tabs>
            </w:pPr>
            <w:r w:rsidRPr="00CB674B">
              <w:rPr>
                <w:b/>
              </w:rPr>
              <w:t>Художественно-эстетическое развитие</w:t>
            </w:r>
            <w:r w:rsidRPr="00C651CC">
              <w:t xml:space="preserve"> предполагает</w:t>
            </w:r>
          </w:p>
          <w:p w:rsidR="000F74B6" w:rsidRPr="00C651CC" w:rsidRDefault="000F74B6" w:rsidP="0099231B">
            <w:pPr>
              <w:tabs>
                <w:tab w:val="left" w:pos="9696"/>
              </w:tabs>
            </w:pPr>
            <w:r w:rsidRPr="00C651CC">
              <w:t>- формирование художественно-эстетического отношения окружающему миру;</w:t>
            </w:r>
          </w:p>
          <w:p w:rsidR="000F74B6" w:rsidRPr="00C651CC" w:rsidRDefault="000F74B6" w:rsidP="0099231B">
            <w:pPr>
              <w:tabs>
                <w:tab w:val="left" w:pos="9696"/>
              </w:tabs>
            </w:pPr>
            <w:r w:rsidRPr="00C651CC">
              <w:t>- развитие музыкально-художественной деятельности, творческих способностей у детей (певческих, театрально исполнительских), продуктивной деятельности;</w:t>
            </w:r>
          </w:p>
          <w:p w:rsidR="000F74B6" w:rsidRPr="00C651CC" w:rsidRDefault="000F74B6" w:rsidP="0099231B">
            <w:pPr>
              <w:tabs>
                <w:tab w:val="left" w:pos="9696"/>
              </w:tabs>
            </w:pPr>
            <w:r w:rsidRPr="00C651CC">
              <w:t xml:space="preserve">- формирование навыков обучения технике художественного отображения действительности разными средствами </w:t>
            </w:r>
            <w:r w:rsidRPr="00C651CC">
              <w:lastRenderedPageBreak/>
              <w:t>изобразительной, музыкальной и театрализованной деятельности;</w:t>
            </w:r>
          </w:p>
          <w:p w:rsidR="000F74B6" w:rsidRPr="00C651CC" w:rsidRDefault="000F74B6" w:rsidP="0099231B">
            <w:pPr>
              <w:tabs>
                <w:tab w:val="left" w:pos="9696"/>
              </w:tabs>
            </w:pPr>
            <w:r w:rsidRPr="00C651CC">
              <w:t>-знакомство с лучшими образцами музыкального, театрального и изобразительного творчества.</w:t>
            </w:r>
          </w:p>
          <w:p w:rsidR="000F74B6" w:rsidRPr="00C651CC" w:rsidRDefault="000F74B6" w:rsidP="0099231B">
            <w:pPr>
              <w:tabs>
                <w:tab w:val="left" w:pos="9696"/>
              </w:tabs>
            </w:pPr>
            <w:r w:rsidRPr="00C651CC">
              <w:t>Способствует гармоничной социализации ребёнка, формированию у него способов взаимодействия и видов деятельности, принимаемых и поощряемых в конкретном социальном окружении.</w:t>
            </w:r>
          </w:p>
        </w:tc>
        <w:tc>
          <w:tcPr>
            <w:tcW w:w="5039" w:type="dxa"/>
            <w:tcBorders>
              <w:left w:val="single" w:sz="4" w:space="0" w:color="auto"/>
            </w:tcBorders>
          </w:tcPr>
          <w:p w:rsidR="000F74B6" w:rsidRPr="00C651CC" w:rsidRDefault="000F74B6" w:rsidP="0099231B">
            <w:pPr>
              <w:jc w:val="both"/>
              <w:rPr>
                <w:rFonts w:eastAsia="Georgia"/>
                <w:bCs/>
                <w:iCs/>
                <w:kern w:val="3"/>
                <w:lang w:eastAsia="ja-JP" w:bidi="fa-IR"/>
              </w:rPr>
            </w:pPr>
            <w:r w:rsidRPr="0093795C">
              <w:lastRenderedPageBreak/>
              <w:t xml:space="preserve"> </w:t>
            </w:r>
            <w:r w:rsidRPr="00C651CC">
              <w:rPr>
                <w:rFonts w:eastAsia="Georgia"/>
                <w:bCs/>
                <w:iCs/>
                <w:kern w:val="3"/>
                <w:lang w:eastAsia="ja-JP" w:bidi="fa-IR"/>
              </w:rPr>
              <w:t xml:space="preserve">«Цветные ладошки» И.А. Лыкова </w:t>
            </w:r>
          </w:p>
          <w:p w:rsidR="000F74B6" w:rsidRPr="0093795C" w:rsidRDefault="000F74B6" w:rsidP="0099231B">
            <w:pPr>
              <w:tabs>
                <w:tab w:val="left" w:pos="9696"/>
              </w:tabs>
            </w:pPr>
            <w:r w:rsidRPr="0093795C">
              <w:t xml:space="preserve">«Ладушки» И.М. </w:t>
            </w:r>
            <w:proofErr w:type="spellStart"/>
            <w:r w:rsidRPr="0093795C">
              <w:t>Каплунова</w:t>
            </w:r>
            <w:proofErr w:type="spellEnd"/>
            <w:r w:rsidRPr="0093795C">
              <w:t>, И.А.</w:t>
            </w:r>
          </w:p>
          <w:p w:rsidR="000F74B6" w:rsidRPr="0093795C" w:rsidRDefault="000F74B6" w:rsidP="0099231B">
            <w:pPr>
              <w:tabs>
                <w:tab w:val="left" w:pos="9696"/>
              </w:tabs>
            </w:pPr>
            <w:proofErr w:type="spellStart"/>
            <w:r w:rsidRPr="0093795C">
              <w:t>Новоскольцева</w:t>
            </w:r>
            <w:proofErr w:type="spellEnd"/>
          </w:p>
          <w:p w:rsidR="000F74B6" w:rsidRPr="0093795C" w:rsidRDefault="000F74B6" w:rsidP="0099231B">
            <w:pPr>
              <w:tabs>
                <w:tab w:val="left" w:pos="9696"/>
              </w:tabs>
            </w:pPr>
            <w:r w:rsidRPr="0093795C">
              <w:t>(Театрализованная деятельность,</w:t>
            </w:r>
          </w:p>
          <w:p w:rsidR="000F74B6" w:rsidRPr="0093795C" w:rsidRDefault="000F74B6" w:rsidP="0099231B">
            <w:pPr>
              <w:tabs>
                <w:tab w:val="left" w:pos="9696"/>
              </w:tabs>
            </w:pPr>
            <w:r w:rsidRPr="0093795C">
              <w:t>музыкальное развитие)</w:t>
            </w:r>
          </w:p>
          <w:p w:rsidR="000F74B6" w:rsidRPr="0093795C" w:rsidRDefault="000F74B6" w:rsidP="0099231B">
            <w:pPr>
              <w:tabs>
                <w:tab w:val="left" w:pos="9696"/>
              </w:tabs>
            </w:pPr>
            <w:r w:rsidRPr="0093795C">
              <w:t>Художественно-эстетическое развитие</w:t>
            </w:r>
          </w:p>
          <w:p w:rsidR="000F74B6" w:rsidRPr="0093795C" w:rsidRDefault="000F74B6" w:rsidP="0099231B">
            <w:pPr>
              <w:tabs>
                <w:tab w:val="left" w:pos="9696"/>
              </w:tabs>
            </w:pPr>
            <w:r w:rsidRPr="0093795C">
              <w:t>предполагает создание условий для</w:t>
            </w:r>
          </w:p>
          <w:p w:rsidR="000F74B6" w:rsidRPr="0093795C" w:rsidRDefault="000F74B6" w:rsidP="0099231B">
            <w:pPr>
              <w:tabs>
                <w:tab w:val="left" w:pos="9696"/>
              </w:tabs>
            </w:pPr>
            <w:r w:rsidRPr="0093795C">
              <w:t>развития музыкально-творческих</w:t>
            </w:r>
          </w:p>
          <w:p w:rsidR="000F74B6" w:rsidRPr="0093795C" w:rsidRDefault="000F74B6" w:rsidP="0099231B">
            <w:pPr>
              <w:tabs>
                <w:tab w:val="left" w:pos="9696"/>
              </w:tabs>
            </w:pPr>
            <w:r w:rsidRPr="0093795C">
              <w:lastRenderedPageBreak/>
              <w:t>способностей детей дошкольного</w:t>
            </w:r>
          </w:p>
          <w:p w:rsidR="000F74B6" w:rsidRPr="0093795C" w:rsidRDefault="000F74B6" w:rsidP="0099231B">
            <w:pPr>
              <w:tabs>
                <w:tab w:val="left" w:pos="9696"/>
              </w:tabs>
            </w:pPr>
            <w:r w:rsidRPr="0093795C">
              <w:t>возраста средствами музыки,</w:t>
            </w:r>
          </w:p>
          <w:p w:rsidR="000F74B6" w:rsidRPr="0093795C" w:rsidRDefault="000F74B6" w:rsidP="0099231B">
            <w:pPr>
              <w:tabs>
                <w:tab w:val="left" w:pos="9696"/>
              </w:tabs>
            </w:pPr>
            <w:r w:rsidRPr="0093795C">
              <w:t>ритмопластики, театрализованной</w:t>
            </w:r>
          </w:p>
          <w:p w:rsidR="000F74B6" w:rsidRPr="0093795C" w:rsidRDefault="000F74B6" w:rsidP="0099231B">
            <w:pPr>
              <w:tabs>
                <w:tab w:val="left" w:pos="9696"/>
              </w:tabs>
            </w:pPr>
            <w:r w:rsidRPr="0093795C">
              <w:t>деятельности.</w:t>
            </w:r>
          </w:p>
        </w:tc>
      </w:tr>
      <w:tr w:rsidR="000F74B6" w:rsidRPr="00C651CC" w:rsidTr="0099231B">
        <w:tc>
          <w:tcPr>
            <w:tcW w:w="2356" w:type="dxa"/>
          </w:tcPr>
          <w:p w:rsidR="000F74B6" w:rsidRPr="00C651CC" w:rsidRDefault="000F74B6" w:rsidP="0099231B">
            <w:pPr>
              <w:tabs>
                <w:tab w:val="left" w:pos="9696"/>
              </w:tabs>
            </w:pPr>
            <w:r w:rsidRPr="00C651CC">
              <w:lastRenderedPageBreak/>
              <w:t>2.3. Вариативные</w:t>
            </w:r>
          </w:p>
          <w:p w:rsidR="000F74B6" w:rsidRPr="00C651CC" w:rsidRDefault="000F74B6" w:rsidP="0099231B">
            <w:pPr>
              <w:tabs>
                <w:tab w:val="left" w:pos="9696"/>
              </w:tabs>
            </w:pPr>
            <w:r w:rsidRPr="00C651CC">
              <w:t>формы, способы,</w:t>
            </w:r>
          </w:p>
          <w:p w:rsidR="000F74B6" w:rsidRPr="00C651CC" w:rsidRDefault="000F74B6" w:rsidP="0099231B">
            <w:pPr>
              <w:tabs>
                <w:tab w:val="left" w:pos="9696"/>
              </w:tabs>
            </w:pPr>
            <w:r w:rsidRPr="00C651CC">
              <w:t>методы и средства</w:t>
            </w:r>
          </w:p>
          <w:p w:rsidR="000F74B6" w:rsidRPr="00C651CC" w:rsidRDefault="000F74B6" w:rsidP="0099231B">
            <w:pPr>
              <w:tabs>
                <w:tab w:val="left" w:pos="9696"/>
              </w:tabs>
            </w:pPr>
            <w:r w:rsidRPr="00C651CC">
              <w:t>реализации</w:t>
            </w:r>
          </w:p>
        </w:tc>
        <w:tc>
          <w:tcPr>
            <w:tcW w:w="7391" w:type="dxa"/>
            <w:tcBorders>
              <w:right w:val="single" w:sz="4" w:space="0" w:color="auto"/>
            </w:tcBorders>
          </w:tcPr>
          <w:p w:rsidR="000F74B6" w:rsidRPr="00C651CC" w:rsidRDefault="000F74B6" w:rsidP="0099231B">
            <w:pPr>
              <w:tabs>
                <w:tab w:val="left" w:pos="9696"/>
              </w:tabs>
            </w:pPr>
            <w:r w:rsidRPr="00CB674B">
              <w:rPr>
                <w:b/>
              </w:rPr>
              <w:t>Формы</w:t>
            </w:r>
            <w:r w:rsidRPr="00C651CC">
              <w:t>:</w:t>
            </w:r>
          </w:p>
          <w:p w:rsidR="000F74B6" w:rsidRPr="00C651CC" w:rsidRDefault="000F74B6" w:rsidP="0099231B">
            <w:pPr>
              <w:tabs>
                <w:tab w:val="left" w:pos="9696"/>
              </w:tabs>
            </w:pPr>
            <w:r w:rsidRPr="00C651CC">
              <w:t>- лепка предметов круглой и овальной формы (неваляшка, снеговик, бусы, пирамидка, овощи, фрукты…и т.п.) с дальнейшим</w:t>
            </w:r>
          </w:p>
          <w:p w:rsidR="000F74B6" w:rsidRPr="00C651CC" w:rsidRDefault="000F74B6" w:rsidP="0099231B">
            <w:pPr>
              <w:tabs>
                <w:tab w:val="left" w:pos="9696"/>
              </w:tabs>
            </w:pPr>
            <w:r w:rsidRPr="00C651CC">
              <w:t>обыгрыванием.</w:t>
            </w:r>
          </w:p>
          <w:p w:rsidR="000F74B6" w:rsidRPr="00C651CC" w:rsidRDefault="000F74B6" w:rsidP="0099231B">
            <w:pPr>
              <w:tabs>
                <w:tab w:val="left" w:pos="9696"/>
              </w:tabs>
            </w:pPr>
            <w:r w:rsidRPr="00C651CC">
              <w:t>- реализация проектов, оформление тематических выставок «Овощи и фрукты», «Здравствуй осень» и т.п.</w:t>
            </w:r>
          </w:p>
          <w:p w:rsidR="000F74B6" w:rsidRPr="00C651CC" w:rsidRDefault="000F74B6" w:rsidP="0099231B">
            <w:pPr>
              <w:tabs>
                <w:tab w:val="left" w:pos="9696"/>
              </w:tabs>
            </w:pPr>
            <w:r w:rsidRPr="00C651CC">
              <w:t>-экскурсии «По осеннему детскому саду», «В гости к белке» и т.д.</w:t>
            </w:r>
          </w:p>
          <w:p w:rsidR="000F74B6" w:rsidRPr="00C651CC" w:rsidRDefault="000F74B6" w:rsidP="0099231B">
            <w:pPr>
              <w:tabs>
                <w:tab w:val="left" w:pos="9696"/>
              </w:tabs>
            </w:pPr>
            <w:r w:rsidRPr="00C651CC">
              <w:t>- сюжетные игры с аппликациями по сказкам «Теремок», «</w:t>
            </w:r>
            <w:proofErr w:type="spellStart"/>
            <w:r w:rsidRPr="00C651CC">
              <w:t>Заюшкина</w:t>
            </w:r>
            <w:proofErr w:type="spellEnd"/>
            <w:r w:rsidRPr="00C651CC">
              <w:t xml:space="preserve"> избушка» и др.</w:t>
            </w:r>
          </w:p>
          <w:p w:rsidR="000F74B6" w:rsidRPr="00C651CC" w:rsidRDefault="000F74B6" w:rsidP="0099231B">
            <w:pPr>
              <w:tabs>
                <w:tab w:val="left" w:pos="9696"/>
              </w:tabs>
            </w:pPr>
            <w:r w:rsidRPr="00C651CC">
              <w:t xml:space="preserve">- развлечения «Кукольный театр для мам», утренники с </w:t>
            </w:r>
            <w:proofErr w:type="spellStart"/>
            <w:r w:rsidRPr="00C651CC">
              <w:t>инценировкой</w:t>
            </w:r>
            <w:proofErr w:type="spellEnd"/>
            <w:r w:rsidRPr="00C651CC">
              <w:t xml:space="preserve"> сказок «</w:t>
            </w:r>
            <w:proofErr w:type="spellStart"/>
            <w:r w:rsidRPr="00C651CC">
              <w:t>Заюшкина</w:t>
            </w:r>
            <w:proofErr w:type="spellEnd"/>
            <w:r w:rsidRPr="00C651CC">
              <w:t xml:space="preserve"> избушка»;</w:t>
            </w:r>
          </w:p>
          <w:p w:rsidR="000F74B6" w:rsidRPr="00C651CC" w:rsidRDefault="000F74B6" w:rsidP="0099231B">
            <w:pPr>
              <w:tabs>
                <w:tab w:val="left" w:pos="9696"/>
              </w:tabs>
            </w:pPr>
            <w:r w:rsidRPr="00C651CC">
              <w:t>-индивидуальные консультации для родителей «Театр на столе» и др.,</w:t>
            </w:r>
          </w:p>
          <w:p w:rsidR="000F74B6" w:rsidRPr="00C651CC" w:rsidRDefault="000F74B6" w:rsidP="0099231B">
            <w:pPr>
              <w:tabs>
                <w:tab w:val="left" w:pos="9696"/>
              </w:tabs>
            </w:pPr>
            <w:r w:rsidRPr="00C651CC">
              <w:t>-совместное планирование в самостоятельной деятельности «</w:t>
            </w:r>
            <w:proofErr w:type="gramStart"/>
            <w:r w:rsidRPr="00C651CC">
              <w:t>Скажи</w:t>
            </w:r>
            <w:proofErr w:type="gramEnd"/>
            <w:r w:rsidRPr="00C651CC">
              <w:t xml:space="preserve"> как лягушка, кошка, собачка», «Покажи, как кошка крадется за птичкой» и др. Занятия фронтальные в соответствии с лексическим планированием, индивидуальные по закреплению определенных навыков, конкурсы: «Кормушка для птиц», «Осенние фантазии», «Зимние узоры» и т.п.</w:t>
            </w:r>
          </w:p>
          <w:p w:rsidR="000F74B6" w:rsidRDefault="000F74B6" w:rsidP="0099231B">
            <w:pPr>
              <w:tabs>
                <w:tab w:val="left" w:pos="9696"/>
              </w:tabs>
            </w:pPr>
            <w:r w:rsidRPr="00C651CC">
              <w:t xml:space="preserve">-выставки: «Портрет мамы», «Волшебница - весна», «Лето красное» и т.п. </w:t>
            </w:r>
          </w:p>
          <w:p w:rsidR="000F74B6" w:rsidRDefault="000F74B6" w:rsidP="0099231B">
            <w:pPr>
              <w:tabs>
                <w:tab w:val="left" w:pos="9696"/>
              </w:tabs>
            </w:pPr>
          </w:p>
          <w:p w:rsidR="000F74B6" w:rsidRDefault="000F74B6" w:rsidP="0099231B">
            <w:pPr>
              <w:tabs>
                <w:tab w:val="left" w:pos="9696"/>
              </w:tabs>
            </w:pPr>
          </w:p>
          <w:p w:rsidR="000F74B6" w:rsidRPr="00C651CC" w:rsidRDefault="000F74B6" w:rsidP="0099231B">
            <w:pPr>
              <w:tabs>
                <w:tab w:val="left" w:pos="9696"/>
              </w:tabs>
            </w:pPr>
          </w:p>
          <w:p w:rsidR="000F74B6" w:rsidRPr="00C651CC" w:rsidRDefault="000F74B6" w:rsidP="0099231B">
            <w:pPr>
              <w:tabs>
                <w:tab w:val="left" w:pos="9696"/>
              </w:tabs>
            </w:pPr>
            <w:r w:rsidRPr="00CB674B">
              <w:rPr>
                <w:b/>
              </w:rPr>
              <w:t>Способы</w:t>
            </w:r>
            <w:r w:rsidRPr="00C651CC">
              <w:t xml:space="preserve">: исследовательская, проектная (совместно с музеем), игровая («Солнышко - </w:t>
            </w:r>
            <w:proofErr w:type="spellStart"/>
            <w:r w:rsidRPr="00C651CC">
              <w:t>колоколнышко</w:t>
            </w:r>
            <w:proofErr w:type="spellEnd"/>
            <w:r w:rsidRPr="00C651CC">
              <w:t xml:space="preserve">»), информационная (экскурсии), практическая деятельность (нетрадиционное </w:t>
            </w:r>
            <w:r w:rsidRPr="00C651CC">
              <w:lastRenderedPageBreak/>
              <w:t xml:space="preserve">рисование, </w:t>
            </w:r>
            <w:proofErr w:type="spellStart"/>
            <w:r w:rsidRPr="00C651CC">
              <w:t>пластилинография</w:t>
            </w:r>
            <w:proofErr w:type="spellEnd"/>
            <w:r w:rsidRPr="00C651CC">
              <w:t>, моделирование);</w:t>
            </w:r>
          </w:p>
          <w:p w:rsidR="000F74B6" w:rsidRPr="00C651CC" w:rsidRDefault="000F74B6" w:rsidP="0099231B">
            <w:pPr>
              <w:tabs>
                <w:tab w:val="left" w:pos="9696"/>
              </w:tabs>
            </w:pPr>
            <w:r w:rsidRPr="00C651CC">
              <w:t>- способы ориентировки в звуковых, зрительных ощущениях, восприятие выразительно-изобразительных средств каждого вида искусства (приобщение детей к художественным произведениям должно базироваться на сенсорной основе);</w:t>
            </w:r>
          </w:p>
          <w:p w:rsidR="000F74B6" w:rsidRPr="00C651CC" w:rsidRDefault="000F74B6" w:rsidP="0099231B">
            <w:pPr>
              <w:tabs>
                <w:tab w:val="left" w:pos="9696"/>
              </w:tabs>
            </w:pPr>
            <w:r w:rsidRPr="00C651CC">
              <w:t>Способы: проектная деятельность: «Мир бумаги», «Живая бумага»;</w:t>
            </w:r>
          </w:p>
          <w:p w:rsidR="000F74B6" w:rsidRPr="00C651CC" w:rsidRDefault="000F74B6" w:rsidP="0099231B">
            <w:pPr>
              <w:tabs>
                <w:tab w:val="left" w:pos="9696"/>
              </w:tabs>
            </w:pPr>
            <w:r w:rsidRPr="00C651CC">
              <w:t>-практическая деятельность: коллективные композиции из природного материала («Лебеди в Летнем саду», «Еж, ежиха и ежонок» и др.)</w:t>
            </w:r>
          </w:p>
          <w:p w:rsidR="000F74B6" w:rsidRPr="00C651CC" w:rsidRDefault="000F74B6" w:rsidP="0099231B">
            <w:pPr>
              <w:tabs>
                <w:tab w:val="left" w:pos="9696"/>
              </w:tabs>
            </w:pPr>
            <w:r w:rsidRPr="00C651CC">
              <w:t>-«коллаж» аппликации;</w:t>
            </w:r>
          </w:p>
          <w:p w:rsidR="000F74B6" w:rsidRPr="00C651CC" w:rsidRDefault="000F74B6" w:rsidP="0099231B">
            <w:pPr>
              <w:tabs>
                <w:tab w:val="left" w:pos="9696"/>
              </w:tabs>
            </w:pPr>
            <w:r w:rsidRPr="00C651CC">
              <w:t>-игровая развивающая деятельность:</w:t>
            </w:r>
          </w:p>
          <w:p w:rsidR="000F74B6" w:rsidRPr="00C651CC" w:rsidRDefault="000F74B6" w:rsidP="0099231B">
            <w:pPr>
              <w:tabs>
                <w:tab w:val="left" w:pos="9696"/>
              </w:tabs>
            </w:pPr>
            <w:r w:rsidRPr="00C651CC">
              <w:t>- способы приобщения детей к идейно-эмоциональному содержанию произведений путем соучастия и сопереживания (если ребенок научится сопереживать</w:t>
            </w:r>
          </w:p>
          <w:p w:rsidR="000F74B6" w:rsidRPr="00C651CC" w:rsidRDefault="000F74B6" w:rsidP="0099231B">
            <w:pPr>
              <w:tabs>
                <w:tab w:val="left" w:pos="9696"/>
              </w:tabs>
            </w:pPr>
            <w:r w:rsidRPr="00C651CC">
              <w:t>— будет достигнут необходимый нравственно-эстетический эффект);</w:t>
            </w:r>
          </w:p>
          <w:p w:rsidR="000F74B6" w:rsidRPr="00C651CC" w:rsidRDefault="000F74B6" w:rsidP="0099231B">
            <w:pPr>
              <w:tabs>
                <w:tab w:val="left" w:pos="9696"/>
              </w:tabs>
            </w:pPr>
            <w:r w:rsidRPr="00C651CC">
              <w:t>- способы целостного и аналитического подхода к художественным явлениям (дети, как правило, воспринимают произведение</w:t>
            </w:r>
          </w:p>
          <w:p w:rsidR="000F74B6" w:rsidRPr="00C651CC" w:rsidRDefault="000F74B6" w:rsidP="0099231B">
            <w:pPr>
              <w:tabs>
                <w:tab w:val="left" w:pos="9696"/>
              </w:tabs>
            </w:pPr>
            <w:r w:rsidRPr="00C651CC">
              <w:t>непосредственно и целостно; однако приобретение навыка различать выразительные средства по контрасту или сходству позволит им при последующих встречах с произведением воспринять его полнее и глубже);</w:t>
            </w:r>
          </w:p>
          <w:p w:rsidR="000F74B6" w:rsidRPr="00C651CC" w:rsidRDefault="000F74B6" w:rsidP="0099231B">
            <w:pPr>
              <w:tabs>
                <w:tab w:val="left" w:pos="9696"/>
              </w:tabs>
            </w:pPr>
            <w:r w:rsidRPr="00C651CC">
              <w:t>- способы ориентировки в самостоятельных действиях при восприятии, исполнительстве и продуктивном творчестве.</w:t>
            </w:r>
          </w:p>
          <w:p w:rsidR="000F74B6" w:rsidRPr="00C651CC" w:rsidRDefault="000F74B6" w:rsidP="0099231B">
            <w:pPr>
              <w:tabs>
                <w:tab w:val="left" w:pos="9696"/>
              </w:tabs>
            </w:pPr>
            <w:r w:rsidRPr="00CB674B">
              <w:rPr>
                <w:b/>
              </w:rPr>
              <w:t>Методы</w:t>
            </w:r>
            <w:r w:rsidRPr="00C651CC">
              <w:t>:</w:t>
            </w:r>
          </w:p>
          <w:p w:rsidR="000F74B6" w:rsidRPr="00C651CC" w:rsidRDefault="000F74B6" w:rsidP="0099231B">
            <w:pPr>
              <w:tabs>
                <w:tab w:val="left" w:pos="9696"/>
              </w:tabs>
            </w:pPr>
            <w:r w:rsidRPr="00C651CC">
              <w:t>- наглядно-слуховой (исполнение педагогом песен, игра на музыкальном инструменте, использование аудиозаписей);</w:t>
            </w:r>
          </w:p>
          <w:p w:rsidR="000F74B6" w:rsidRPr="00C651CC" w:rsidRDefault="000F74B6" w:rsidP="0099231B">
            <w:pPr>
              <w:tabs>
                <w:tab w:val="left" w:pos="9696"/>
              </w:tabs>
            </w:pPr>
            <w:r w:rsidRPr="00C651CC">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F74B6" w:rsidRPr="00C651CC" w:rsidRDefault="000F74B6" w:rsidP="0099231B">
            <w:pPr>
              <w:tabs>
                <w:tab w:val="left" w:pos="9696"/>
              </w:tabs>
            </w:pPr>
            <w:r w:rsidRPr="00C651CC">
              <w:t>- использование совместных действий ребенка со взрослым;</w:t>
            </w:r>
          </w:p>
          <w:p w:rsidR="000F74B6" w:rsidRPr="00C651CC" w:rsidRDefault="000F74B6" w:rsidP="0099231B">
            <w:pPr>
              <w:tabs>
                <w:tab w:val="left" w:pos="9696"/>
              </w:tabs>
            </w:pPr>
            <w:r w:rsidRPr="00C651CC">
              <w:t>-подражание детей действиям и движениям взрослого;</w:t>
            </w:r>
          </w:p>
          <w:p w:rsidR="000F74B6" w:rsidRPr="00C651CC" w:rsidRDefault="000F74B6" w:rsidP="0099231B">
            <w:pPr>
              <w:tabs>
                <w:tab w:val="left" w:pos="9696"/>
              </w:tabs>
            </w:pPr>
            <w:r w:rsidRPr="00C651CC">
              <w:t>- использование жестовой инструкции с речевым сопровождением;</w:t>
            </w:r>
          </w:p>
          <w:p w:rsidR="000F74B6" w:rsidRPr="00C651CC" w:rsidRDefault="000F74B6" w:rsidP="0099231B">
            <w:pPr>
              <w:tabs>
                <w:tab w:val="left" w:pos="9696"/>
              </w:tabs>
            </w:pPr>
            <w:r w:rsidRPr="00C651CC">
              <w:lastRenderedPageBreak/>
              <w:t>-выполнение ребенком действий по словесной инструкции;</w:t>
            </w:r>
          </w:p>
          <w:p w:rsidR="000F74B6" w:rsidRPr="00C651CC" w:rsidRDefault="000F74B6" w:rsidP="0099231B">
            <w:pPr>
              <w:tabs>
                <w:tab w:val="left" w:pos="9696"/>
              </w:tabs>
            </w:pPr>
            <w:r w:rsidRPr="00C651CC">
              <w:t>- показ образцов художественного творчества;</w:t>
            </w:r>
          </w:p>
          <w:p w:rsidR="000F74B6" w:rsidRPr="00C651CC" w:rsidRDefault="000F74B6" w:rsidP="0099231B">
            <w:pPr>
              <w:tabs>
                <w:tab w:val="left" w:pos="9696"/>
              </w:tabs>
            </w:pPr>
            <w:r w:rsidRPr="00C651CC">
              <w:t>- творческие игры «Дорога, ворота, по дороге едут машины»; «Построили высокий дом»; «В доме живет кукла Катя»;</w:t>
            </w:r>
          </w:p>
          <w:p w:rsidR="000F74B6" w:rsidRPr="00C651CC" w:rsidRDefault="000F74B6" w:rsidP="0099231B">
            <w:pPr>
              <w:tabs>
                <w:tab w:val="left" w:pos="9696"/>
              </w:tabs>
            </w:pPr>
            <w:r w:rsidRPr="00C651CC">
              <w:t>- игры-имитации «Игрушки в витрине магазина», «Высокие и низкие дома»;</w:t>
            </w:r>
          </w:p>
          <w:p w:rsidR="000F74B6" w:rsidRPr="00C651CC" w:rsidRDefault="000F74B6" w:rsidP="0099231B">
            <w:pPr>
              <w:tabs>
                <w:tab w:val="left" w:pos="9696"/>
              </w:tabs>
            </w:pPr>
            <w:r w:rsidRPr="00C651CC">
              <w:t>-Игры и упражнения на развитие восприятия объемной формы путем ощупывания предметов. («Волшебный мешочек», «Отгадай, что у тебя в руке?», «На что это похоже?», «Найди в коробке все круглое», «Выбери все предметы с углами» и др.).</w:t>
            </w:r>
          </w:p>
          <w:p w:rsidR="000F74B6" w:rsidRPr="00C651CC" w:rsidRDefault="000F74B6" w:rsidP="0099231B">
            <w:pPr>
              <w:tabs>
                <w:tab w:val="left" w:pos="9696"/>
              </w:tabs>
            </w:pPr>
            <w:r w:rsidRPr="00C651CC">
              <w:t>-словесное объяснение выбора с определением опорных признаков</w:t>
            </w:r>
          </w:p>
          <w:p w:rsidR="000F74B6" w:rsidRDefault="000F74B6" w:rsidP="0099231B">
            <w:pPr>
              <w:tabs>
                <w:tab w:val="left" w:pos="9696"/>
              </w:tabs>
            </w:pPr>
            <w:r w:rsidRPr="00C651CC">
              <w:t>объектов («Это куколка, потому что ручки есть»; «Это машина, тут колеса»; «Это кубик, у него углы»).</w:t>
            </w: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Pr="00C651CC" w:rsidRDefault="000F74B6" w:rsidP="0099231B">
            <w:pPr>
              <w:tabs>
                <w:tab w:val="left" w:pos="9696"/>
              </w:tabs>
            </w:pPr>
          </w:p>
          <w:p w:rsidR="000F74B6" w:rsidRPr="00C651CC" w:rsidRDefault="000F74B6" w:rsidP="0099231B">
            <w:pPr>
              <w:tabs>
                <w:tab w:val="left" w:pos="9696"/>
              </w:tabs>
            </w:pPr>
            <w:r w:rsidRPr="00CB674B">
              <w:rPr>
                <w:b/>
              </w:rPr>
              <w:t>Средства</w:t>
            </w:r>
            <w:r w:rsidRPr="00C651CC">
              <w:t xml:space="preserve">: художественная литература, музыкальные произведения, Средства: художественная литература, классическая музыка, </w:t>
            </w:r>
            <w:proofErr w:type="gramStart"/>
            <w:r w:rsidRPr="00C651CC">
              <w:t>творческие игры</w:t>
            </w:r>
            <w:proofErr w:type="gramEnd"/>
            <w:r w:rsidRPr="00C651CC">
              <w:t xml:space="preserve"> взятые из личного бытового, игрового, эмоционального, коммуникативного опыта («Мама берет</w:t>
            </w:r>
          </w:p>
          <w:p w:rsidR="000F74B6" w:rsidRDefault="000F74B6" w:rsidP="0099231B">
            <w:pPr>
              <w:tabs>
                <w:tab w:val="left" w:pos="9696"/>
              </w:tabs>
            </w:pPr>
            <w:r w:rsidRPr="00C651CC">
              <w:t>Сашеньку на руки», «Петя играет с шариком», «Вова везет шишку на машине», «Таня и Сережа играют в мяч», «Тома встречает маму», «Лепим снежную бабу», «Юля и Маша радуются подаркам» и т. п.).</w:t>
            </w: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Pr="00C651CC" w:rsidRDefault="000F74B6" w:rsidP="0099231B">
            <w:pPr>
              <w:tabs>
                <w:tab w:val="left" w:pos="9696"/>
              </w:tabs>
            </w:pPr>
          </w:p>
          <w:p w:rsidR="000F74B6" w:rsidRPr="00CB674B" w:rsidRDefault="000F74B6" w:rsidP="0099231B">
            <w:pPr>
              <w:tabs>
                <w:tab w:val="left" w:pos="9696"/>
              </w:tabs>
              <w:rPr>
                <w:b/>
              </w:rPr>
            </w:pPr>
            <w:r w:rsidRPr="00CB674B">
              <w:rPr>
                <w:b/>
              </w:rPr>
              <w:t xml:space="preserve">Условия: </w:t>
            </w:r>
          </w:p>
          <w:p w:rsidR="000F74B6" w:rsidRPr="00C651CC" w:rsidRDefault="000F74B6" w:rsidP="0099231B">
            <w:pPr>
              <w:tabs>
                <w:tab w:val="left" w:pos="9696"/>
              </w:tabs>
            </w:pPr>
            <w:r w:rsidRPr="00C651CC">
              <w:t>создание обстановки эмоционального благополучия;</w:t>
            </w:r>
          </w:p>
          <w:p w:rsidR="000F74B6" w:rsidRPr="00C651CC" w:rsidRDefault="000F74B6" w:rsidP="0099231B">
            <w:pPr>
              <w:tabs>
                <w:tab w:val="left" w:pos="9696"/>
              </w:tabs>
            </w:pPr>
            <w:r w:rsidRPr="00C651CC">
              <w:t>создание и обновление предметно-развивающей среды;</w:t>
            </w:r>
          </w:p>
          <w:p w:rsidR="000F74B6" w:rsidRPr="00C651CC" w:rsidRDefault="000F74B6" w:rsidP="0099231B">
            <w:pPr>
              <w:tabs>
                <w:tab w:val="left" w:pos="9696"/>
              </w:tabs>
            </w:pPr>
            <w:r w:rsidRPr="00C651CC">
              <w:t>творческий подход к содержанию образования;</w:t>
            </w:r>
          </w:p>
          <w:p w:rsidR="000F74B6" w:rsidRPr="00C651CC" w:rsidRDefault="000F74B6" w:rsidP="0099231B">
            <w:pPr>
              <w:tabs>
                <w:tab w:val="left" w:pos="9696"/>
              </w:tabs>
            </w:pPr>
            <w:r w:rsidRPr="00C651CC">
              <w:t>вариативность в выборе тем занятий, форм, средств, методов работы с детьми, предоставляемых материалов;</w:t>
            </w:r>
          </w:p>
          <w:p w:rsidR="000F74B6" w:rsidRPr="00C651CC" w:rsidRDefault="000F74B6" w:rsidP="0099231B">
            <w:pPr>
              <w:tabs>
                <w:tab w:val="left" w:pos="9696"/>
              </w:tabs>
            </w:pPr>
            <w:r w:rsidRPr="00C651CC">
              <w:t>использование личностно-ориентированного подхода в обучении детей;</w:t>
            </w:r>
          </w:p>
          <w:p w:rsidR="000F74B6" w:rsidRPr="00C651CC" w:rsidRDefault="000F74B6" w:rsidP="0099231B">
            <w:pPr>
              <w:tabs>
                <w:tab w:val="left" w:pos="9696"/>
              </w:tabs>
            </w:pPr>
            <w:r w:rsidRPr="00C651CC">
              <w:t>синтез занятий по рисованию, лепке, аппликации с другими видами занятий;</w:t>
            </w:r>
          </w:p>
          <w:p w:rsidR="000F74B6" w:rsidRPr="00C651CC" w:rsidRDefault="000F74B6" w:rsidP="0099231B">
            <w:pPr>
              <w:tabs>
                <w:tab w:val="left" w:pos="9696"/>
              </w:tabs>
            </w:pPr>
            <w:r w:rsidRPr="00C651CC">
              <w:t xml:space="preserve">ознакомление детей с искусствоведческим материалом </w:t>
            </w:r>
            <w:r w:rsidRPr="00C651CC">
              <w:lastRenderedPageBreak/>
              <w:t>художников, поэтов, композиторов, описывающих природу,</w:t>
            </w:r>
          </w:p>
          <w:p w:rsidR="000F74B6" w:rsidRPr="00C651CC" w:rsidRDefault="000F74B6" w:rsidP="0099231B">
            <w:pPr>
              <w:tabs>
                <w:tab w:val="left" w:pos="9696"/>
              </w:tabs>
            </w:pPr>
            <w:r w:rsidRPr="00C651CC">
              <w:t>труд, быт жителей Калининградской области;</w:t>
            </w:r>
          </w:p>
          <w:p w:rsidR="000F74B6" w:rsidRPr="00C651CC" w:rsidRDefault="000F74B6" w:rsidP="0099231B">
            <w:pPr>
              <w:tabs>
                <w:tab w:val="left" w:pos="9696"/>
              </w:tabs>
            </w:pPr>
            <w:r w:rsidRPr="00C651CC">
              <w:t>преемственность в работе с учреждениями культуры;</w:t>
            </w:r>
          </w:p>
          <w:p w:rsidR="000F74B6" w:rsidRPr="00C651CC" w:rsidRDefault="000F74B6" w:rsidP="0099231B">
            <w:pPr>
              <w:tabs>
                <w:tab w:val="left" w:pos="9696"/>
              </w:tabs>
            </w:pPr>
            <w:r w:rsidRPr="00C651CC">
              <w:t>взаимодействие с родителями (законными представителями) по вопросам образования ребёнка, непосредственного</w:t>
            </w:r>
          </w:p>
          <w:p w:rsidR="000F74B6" w:rsidRPr="00C651CC" w:rsidRDefault="000F74B6" w:rsidP="0099231B">
            <w:pPr>
              <w:tabs>
                <w:tab w:val="left" w:pos="9696"/>
              </w:tabs>
            </w:pPr>
            <w:r w:rsidRPr="00C651CC">
              <w:t>вовлечения их в образовательную деятельность, в том числе посредством создания образовательных проектов</w:t>
            </w:r>
          </w:p>
          <w:p w:rsidR="000F74B6" w:rsidRPr="00C651CC" w:rsidRDefault="000F74B6" w:rsidP="0099231B">
            <w:pPr>
              <w:tabs>
                <w:tab w:val="left" w:pos="9696"/>
              </w:tabs>
            </w:pPr>
            <w:r w:rsidRPr="00C651CC">
              <w:t>совместно с семьёй на основе выявления потребностей и поддержки образовательных инициатив семьи.</w:t>
            </w:r>
          </w:p>
        </w:tc>
        <w:tc>
          <w:tcPr>
            <w:tcW w:w="5039" w:type="dxa"/>
            <w:tcBorders>
              <w:left w:val="single" w:sz="4" w:space="0" w:color="auto"/>
            </w:tcBorders>
          </w:tcPr>
          <w:p w:rsidR="000F74B6" w:rsidRPr="0093795C" w:rsidRDefault="000F74B6" w:rsidP="0099231B">
            <w:pPr>
              <w:widowControl/>
              <w:autoSpaceDE/>
              <w:autoSpaceDN/>
              <w:adjustRightInd/>
            </w:pPr>
            <w:r w:rsidRPr="0093795C">
              <w:lastRenderedPageBreak/>
              <w:t>Формы: занятия по театрализованной</w:t>
            </w:r>
          </w:p>
          <w:p w:rsidR="000F74B6" w:rsidRPr="0093795C" w:rsidRDefault="000F74B6" w:rsidP="0099231B">
            <w:pPr>
              <w:widowControl/>
              <w:autoSpaceDE/>
              <w:autoSpaceDN/>
              <w:adjustRightInd/>
            </w:pPr>
            <w:r w:rsidRPr="0093795C">
              <w:t>деятельности (индивидуальные</w:t>
            </w:r>
          </w:p>
          <w:p w:rsidR="000F74B6" w:rsidRPr="0093795C" w:rsidRDefault="000F74B6" w:rsidP="0099231B">
            <w:pPr>
              <w:widowControl/>
              <w:autoSpaceDE/>
              <w:autoSpaceDN/>
              <w:adjustRightInd/>
            </w:pPr>
            <w:r w:rsidRPr="0093795C">
              <w:t>«Расскажи так же…», фронтальные –</w:t>
            </w:r>
          </w:p>
          <w:p w:rsidR="000F74B6" w:rsidRPr="0093795C" w:rsidRDefault="000F74B6" w:rsidP="0099231B">
            <w:pPr>
              <w:widowControl/>
              <w:autoSpaceDE/>
              <w:autoSpaceDN/>
              <w:adjustRightInd/>
            </w:pPr>
            <w:r w:rsidRPr="0093795C">
              <w:t>инсценировка сценки «Курочка с</w:t>
            </w:r>
          </w:p>
          <w:p w:rsidR="000F74B6" w:rsidRPr="0093795C" w:rsidRDefault="000F74B6" w:rsidP="0099231B">
            <w:pPr>
              <w:widowControl/>
              <w:autoSpaceDE/>
              <w:autoSpaceDN/>
              <w:adjustRightInd/>
            </w:pPr>
            <w:r w:rsidRPr="0093795C">
              <w:t>цыплятами», тематические</w:t>
            </w:r>
          </w:p>
          <w:p w:rsidR="000F74B6" w:rsidRPr="0093795C" w:rsidRDefault="000F74B6" w:rsidP="0099231B">
            <w:pPr>
              <w:widowControl/>
              <w:autoSpaceDE/>
              <w:autoSpaceDN/>
              <w:adjustRightInd/>
            </w:pPr>
            <w:r w:rsidRPr="0093795C">
              <w:t>«</w:t>
            </w:r>
            <w:proofErr w:type="spellStart"/>
            <w:r w:rsidRPr="0093795C">
              <w:t>Кукляндия</w:t>
            </w:r>
            <w:proofErr w:type="spellEnd"/>
            <w:r w:rsidRPr="0093795C">
              <w:t>», развивающая игровая</w:t>
            </w:r>
          </w:p>
          <w:p w:rsidR="000F74B6" w:rsidRPr="0093795C" w:rsidRDefault="000F74B6" w:rsidP="0099231B">
            <w:pPr>
              <w:widowControl/>
              <w:autoSpaceDE/>
              <w:autoSpaceDN/>
              <w:adjustRightInd/>
            </w:pPr>
            <w:r w:rsidRPr="0093795C">
              <w:t>деятельность «Мишка косолапый»,</w:t>
            </w:r>
          </w:p>
          <w:p w:rsidR="000F74B6" w:rsidRPr="0093795C" w:rsidRDefault="000F74B6" w:rsidP="0099231B">
            <w:pPr>
              <w:widowControl/>
              <w:autoSpaceDE/>
              <w:autoSpaceDN/>
              <w:adjustRightInd/>
            </w:pPr>
            <w:r w:rsidRPr="0093795C">
              <w:t>«Гуси-гуси» и др.), развлечения</w:t>
            </w:r>
          </w:p>
          <w:p w:rsidR="000F74B6" w:rsidRPr="0093795C" w:rsidRDefault="000F74B6" w:rsidP="0099231B">
            <w:pPr>
              <w:widowControl/>
              <w:autoSpaceDE/>
              <w:autoSpaceDN/>
              <w:adjustRightInd/>
            </w:pPr>
            <w:r w:rsidRPr="0093795C">
              <w:t>«Кукольный театр для мам», утренники с</w:t>
            </w:r>
          </w:p>
          <w:p w:rsidR="000F74B6" w:rsidRPr="0093795C" w:rsidRDefault="000F74B6" w:rsidP="0099231B">
            <w:pPr>
              <w:widowControl/>
              <w:autoSpaceDE/>
              <w:autoSpaceDN/>
              <w:adjustRightInd/>
            </w:pPr>
            <w:proofErr w:type="spellStart"/>
            <w:r w:rsidRPr="0093795C">
              <w:t>инценировкой</w:t>
            </w:r>
            <w:proofErr w:type="spellEnd"/>
            <w:r w:rsidRPr="0093795C">
              <w:t xml:space="preserve"> сказок «</w:t>
            </w:r>
            <w:proofErr w:type="spellStart"/>
            <w:r w:rsidRPr="0093795C">
              <w:t>Заюшкина</w:t>
            </w:r>
            <w:proofErr w:type="spellEnd"/>
          </w:p>
          <w:p w:rsidR="000F74B6" w:rsidRPr="0093795C" w:rsidRDefault="000F74B6" w:rsidP="0099231B">
            <w:pPr>
              <w:widowControl/>
              <w:autoSpaceDE/>
              <w:autoSpaceDN/>
              <w:adjustRightInd/>
            </w:pPr>
            <w:r w:rsidRPr="0093795C">
              <w:t>избушка»; индивидуальные консультации</w:t>
            </w:r>
          </w:p>
          <w:p w:rsidR="000F74B6" w:rsidRPr="0093795C" w:rsidRDefault="000F74B6" w:rsidP="0099231B">
            <w:pPr>
              <w:widowControl/>
              <w:autoSpaceDE/>
              <w:autoSpaceDN/>
              <w:adjustRightInd/>
            </w:pPr>
            <w:r w:rsidRPr="0093795C">
              <w:t>для родителей «Театр на столе» и др.,</w:t>
            </w:r>
          </w:p>
          <w:p w:rsidR="000F74B6" w:rsidRPr="0093795C" w:rsidRDefault="000F74B6" w:rsidP="0099231B">
            <w:pPr>
              <w:widowControl/>
              <w:autoSpaceDE/>
              <w:autoSpaceDN/>
              <w:adjustRightInd/>
            </w:pPr>
            <w:r w:rsidRPr="0093795C">
              <w:t>совместное планирование в</w:t>
            </w:r>
          </w:p>
          <w:p w:rsidR="000F74B6" w:rsidRPr="0093795C" w:rsidRDefault="000F74B6" w:rsidP="0099231B">
            <w:pPr>
              <w:widowControl/>
              <w:autoSpaceDE/>
              <w:autoSpaceDN/>
              <w:adjustRightInd/>
            </w:pPr>
            <w:r w:rsidRPr="0093795C">
              <w:t>самостоятельной деятельности «</w:t>
            </w:r>
            <w:proofErr w:type="gramStart"/>
            <w:r w:rsidRPr="0093795C">
              <w:t>Скажи</w:t>
            </w:r>
            <w:proofErr w:type="gramEnd"/>
            <w:r w:rsidRPr="0093795C">
              <w:t xml:space="preserve"> как</w:t>
            </w:r>
          </w:p>
          <w:p w:rsidR="000F74B6" w:rsidRPr="0093795C" w:rsidRDefault="000F74B6" w:rsidP="0099231B">
            <w:pPr>
              <w:widowControl/>
              <w:autoSpaceDE/>
              <w:autoSpaceDN/>
              <w:adjustRightInd/>
            </w:pPr>
            <w:r w:rsidRPr="0093795C">
              <w:t>лягушка, кошка, собачка», «Покажи, как</w:t>
            </w:r>
          </w:p>
          <w:p w:rsidR="000F74B6" w:rsidRPr="0093795C" w:rsidRDefault="000F74B6" w:rsidP="0099231B">
            <w:pPr>
              <w:widowControl/>
              <w:autoSpaceDE/>
              <w:autoSpaceDN/>
              <w:adjustRightInd/>
            </w:pPr>
            <w:r w:rsidRPr="0093795C">
              <w:t>кошка крадется за птичкой» и др.</w:t>
            </w:r>
          </w:p>
          <w:p w:rsidR="000F74B6" w:rsidRPr="0093795C" w:rsidRDefault="000F74B6" w:rsidP="0099231B">
            <w:pPr>
              <w:widowControl/>
              <w:autoSpaceDE/>
              <w:autoSpaceDN/>
              <w:adjustRightInd/>
            </w:pPr>
            <w:r w:rsidRPr="0093795C">
              <w:t>Занятия фронтальные в соответствии с</w:t>
            </w:r>
          </w:p>
          <w:p w:rsidR="000F74B6" w:rsidRPr="0093795C" w:rsidRDefault="000F74B6" w:rsidP="0099231B">
            <w:pPr>
              <w:widowControl/>
              <w:autoSpaceDE/>
              <w:autoSpaceDN/>
              <w:adjustRightInd/>
            </w:pPr>
            <w:r w:rsidRPr="0093795C">
              <w:t>лексическим планированием,</w:t>
            </w:r>
          </w:p>
          <w:p w:rsidR="000F74B6" w:rsidRPr="0093795C" w:rsidRDefault="000F74B6" w:rsidP="0099231B">
            <w:pPr>
              <w:widowControl/>
              <w:autoSpaceDE/>
              <w:autoSpaceDN/>
              <w:adjustRightInd/>
            </w:pPr>
            <w:r w:rsidRPr="0093795C">
              <w:t>индивидуальные по закреплению</w:t>
            </w:r>
          </w:p>
          <w:p w:rsidR="000F74B6" w:rsidRPr="0093795C" w:rsidRDefault="000F74B6" w:rsidP="0099231B">
            <w:pPr>
              <w:widowControl/>
              <w:autoSpaceDE/>
              <w:autoSpaceDN/>
              <w:adjustRightInd/>
            </w:pPr>
            <w:r w:rsidRPr="0093795C">
              <w:t>определенных навыков, конкурсы:</w:t>
            </w:r>
          </w:p>
          <w:p w:rsidR="000F74B6" w:rsidRPr="0093795C" w:rsidRDefault="000F74B6" w:rsidP="0099231B">
            <w:pPr>
              <w:widowControl/>
              <w:autoSpaceDE/>
              <w:autoSpaceDN/>
              <w:adjustRightInd/>
            </w:pPr>
            <w:r w:rsidRPr="0093795C">
              <w:t>«Кормушка для птиц», «Осенние</w:t>
            </w:r>
          </w:p>
          <w:p w:rsidR="000F74B6" w:rsidRPr="0093795C" w:rsidRDefault="000F74B6" w:rsidP="0099231B">
            <w:pPr>
              <w:widowControl/>
              <w:autoSpaceDE/>
              <w:autoSpaceDN/>
              <w:adjustRightInd/>
            </w:pPr>
            <w:r w:rsidRPr="0093795C">
              <w:t>фантазии», «Зимние узоры» и т.п.</w:t>
            </w:r>
          </w:p>
          <w:p w:rsidR="000F74B6" w:rsidRPr="0093795C" w:rsidRDefault="000F74B6" w:rsidP="0099231B">
            <w:pPr>
              <w:widowControl/>
              <w:autoSpaceDE/>
              <w:autoSpaceDN/>
              <w:adjustRightInd/>
            </w:pPr>
            <w:r w:rsidRPr="0093795C">
              <w:t>-выставки: «Портрет мамы»,</w:t>
            </w:r>
          </w:p>
          <w:p w:rsidR="000F74B6" w:rsidRPr="0093795C" w:rsidRDefault="000F74B6" w:rsidP="0099231B">
            <w:pPr>
              <w:widowControl/>
              <w:autoSpaceDE/>
              <w:autoSpaceDN/>
              <w:adjustRightInd/>
            </w:pPr>
            <w:r w:rsidRPr="0093795C">
              <w:t>«Волшебница - весна», «Лето красное»</w:t>
            </w:r>
          </w:p>
          <w:p w:rsidR="000F74B6" w:rsidRDefault="000F74B6" w:rsidP="0099231B">
            <w:pPr>
              <w:widowControl/>
              <w:autoSpaceDE/>
              <w:autoSpaceDN/>
              <w:adjustRightInd/>
              <w:spacing w:line="276" w:lineRule="auto"/>
            </w:pPr>
          </w:p>
          <w:p w:rsidR="000F74B6" w:rsidRPr="0093795C" w:rsidRDefault="000F74B6" w:rsidP="0099231B">
            <w:pPr>
              <w:widowControl/>
              <w:autoSpaceDE/>
              <w:autoSpaceDN/>
              <w:adjustRightInd/>
            </w:pPr>
            <w:r w:rsidRPr="0093795C">
              <w:t>Способы: проектная деятельность:</w:t>
            </w:r>
          </w:p>
          <w:p w:rsidR="000F74B6" w:rsidRPr="0093795C" w:rsidRDefault="000F74B6" w:rsidP="0099231B">
            <w:pPr>
              <w:widowControl/>
              <w:autoSpaceDE/>
              <w:autoSpaceDN/>
              <w:adjustRightInd/>
            </w:pPr>
            <w:r w:rsidRPr="0093795C">
              <w:t>«Мир бумаги», «Живая бумага»;</w:t>
            </w:r>
          </w:p>
          <w:p w:rsidR="000F74B6" w:rsidRPr="0093795C" w:rsidRDefault="000F74B6" w:rsidP="0099231B">
            <w:pPr>
              <w:widowControl/>
              <w:autoSpaceDE/>
              <w:autoSpaceDN/>
              <w:adjustRightInd/>
            </w:pPr>
            <w:r w:rsidRPr="0093795C">
              <w:lastRenderedPageBreak/>
              <w:t>-практическая деятельность:</w:t>
            </w:r>
          </w:p>
          <w:p w:rsidR="000F74B6" w:rsidRPr="0093795C" w:rsidRDefault="000F74B6" w:rsidP="0099231B">
            <w:pPr>
              <w:widowControl/>
              <w:autoSpaceDE/>
              <w:autoSpaceDN/>
              <w:adjustRightInd/>
            </w:pPr>
            <w:r w:rsidRPr="0093795C">
              <w:t>коллективные композиции из</w:t>
            </w:r>
          </w:p>
          <w:p w:rsidR="000F74B6" w:rsidRPr="0093795C" w:rsidRDefault="000F74B6" w:rsidP="0099231B">
            <w:pPr>
              <w:widowControl/>
              <w:autoSpaceDE/>
              <w:autoSpaceDN/>
              <w:adjustRightInd/>
            </w:pPr>
            <w:r w:rsidRPr="0093795C">
              <w:t>природного материала («Лебеди в</w:t>
            </w:r>
          </w:p>
          <w:p w:rsidR="000F74B6" w:rsidRPr="0093795C" w:rsidRDefault="000F74B6" w:rsidP="0099231B">
            <w:pPr>
              <w:widowControl/>
              <w:autoSpaceDE/>
              <w:autoSpaceDN/>
              <w:adjustRightInd/>
            </w:pPr>
            <w:r w:rsidRPr="0093795C">
              <w:t>Летнем саду», «Еж, ежиха и ежонок» и</w:t>
            </w:r>
          </w:p>
          <w:p w:rsidR="000F74B6" w:rsidRPr="0093795C" w:rsidRDefault="000F74B6" w:rsidP="0099231B">
            <w:pPr>
              <w:widowControl/>
              <w:autoSpaceDE/>
              <w:autoSpaceDN/>
              <w:adjustRightInd/>
            </w:pPr>
            <w:r w:rsidRPr="0093795C">
              <w:t>др.)</w:t>
            </w:r>
          </w:p>
          <w:p w:rsidR="000F74B6" w:rsidRPr="0093795C" w:rsidRDefault="000F74B6" w:rsidP="0099231B">
            <w:pPr>
              <w:widowControl/>
              <w:autoSpaceDE/>
              <w:autoSpaceDN/>
              <w:adjustRightInd/>
            </w:pPr>
            <w:r w:rsidRPr="0093795C">
              <w:t>-«коллаж» аппликации;</w:t>
            </w:r>
          </w:p>
          <w:p w:rsidR="000F74B6" w:rsidRPr="0093795C" w:rsidRDefault="000F74B6" w:rsidP="0099231B">
            <w:pPr>
              <w:widowControl/>
              <w:autoSpaceDE/>
              <w:autoSpaceDN/>
              <w:adjustRightInd/>
            </w:pPr>
            <w:r w:rsidRPr="0093795C">
              <w:t>-игровая развивающая деятельность:</w:t>
            </w:r>
            <w:r>
              <w:t xml:space="preserve"> </w:t>
            </w:r>
            <w:r w:rsidRPr="0093795C">
              <w:t>игра «Краски осени», игры с</w:t>
            </w:r>
          </w:p>
          <w:p w:rsidR="000F74B6" w:rsidRPr="0093795C" w:rsidRDefault="000F74B6" w:rsidP="0099231B">
            <w:pPr>
              <w:widowControl/>
              <w:autoSpaceDE/>
              <w:autoSpaceDN/>
              <w:adjustRightInd/>
            </w:pPr>
            <w:r w:rsidRPr="0093795C">
              <w:t>разноцветными прищепками</w:t>
            </w:r>
          </w:p>
          <w:p w:rsidR="000F74B6" w:rsidRPr="0093795C" w:rsidRDefault="000F74B6" w:rsidP="0099231B">
            <w:pPr>
              <w:widowControl/>
              <w:autoSpaceDE/>
              <w:autoSpaceDN/>
              <w:adjustRightInd/>
            </w:pPr>
            <w:r w:rsidRPr="0093795C">
              <w:t>«Солнышко», «Украсим елочку», «Ежик»,</w:t>
            </w:r>
          </w:p>
          <w:p w:rsidR="000F74B6" w:rsidRPr="0093795C" w:rsidRDefault="000F74B6" w:rsidP="0099231B">
            <w:pPr>
              <w:widowControl/>
              <w:autoSpaceDE/>
              <w:autoSpaceDN/>
              <w:adjustRightInd/>
            </w:pPr>
            <w:r w:rsidRPr="0093795C">
              <w:t>«Тучка» и т.п.; игры:</w:t>
            </w:r>
          </w:p>
          <w:p w:rsidR="000F74B6" w:rsidRPr="0093795C" w:rsidRDefault="000F74B6" w:rsidP="0099231B">
            <w:pPr>
              <w:widowControl/>
              <w:autoSpaceDE/>
              <w:autoSpaceDN/>
              <w:adjustRightInd/>
            </w:pPr>
            <w:r w:rsidRPr="0093795C">
              <w:t>«Волшебный пластилин», «Давайте</w:t>
            </w:r>
          </w:p>
          <w:p w:rsidR="000F74B6" w:rsidRPr="0093795C" w:rsidRDefault="000F74B6" w:rsidP="0099231B">
            <w:pPr>
              <w:widowControl/>
              <w:autoSpaceDE/>
              <w:autoSpaceDN/>
              <w:adjustRightInd/>
            </w:pPr>
            <w:r w:rsidRPr="0093795C">
              <w:t>поиграем с цветом», «Я рисую»,</w:t>
            </w:r>
          </w:p>
          <w:p w:rsidR="000F74B6" w:rsidRPr="0093795C" w:rsidRDefault="000F74B6" w:rsidP="0099231B">
            <w:pPr>
              <w:widowControl/>
              <w:autoSpaceDE/>
              <w:autoSpaceDN/>
              <w:adjustRightInd/>
            </w:pPr>
            <w:r w:rsidRPr="0093795C">
              <w:t>«Цветная мозаика», «Назови вид</w:t>
            </w:r>
          </w:p>
          <w:p w:rsidR="000F74B6" w:rsidRPr="0093795C" w:rsidRDefault="000F74B6" w:rsidP="0099231B">
            <w:pPr>
              <w:widowControl/>
              <w:autoSpaceDE/>
              <w:autoSpaceDN/>
              <w:adjustRightInd/>
            </w:pPr>
            <w:r w:rsidRPr="0093795C">
              <w:t>искусства», «Цветные квадраты» и т. п.</w:t>
            </w:r>
          </w:p>
          <w:p w:rsidR="000F74B6" w:rsidRPr="0093795C" w:rsidRDefault="000F74B6" w:rsidP="0099231B">
            <w:pPr>
              <w:widowControl/>
              <w:autoSpaceDE/>
              <w:autoSpaceDN/>
              <w:adjustRightInd/>
            </w:pPr>
            <w:r w:rsidRPr="0093795C">
              <w:t>Информационная: презентация</w:t>
            </w:r>
          </w:p>
          <w:p w:rsidR="000F74B6" w:rsidRPr="0093795C" w:rsidRDefault="000F74B6" w:rsidP="0099231B">
            <w:pPr>
              <w:widowControl/>
              <w:autoSpaceDE/>
              <w:autoSpaceDN/>
              <w:adjustRightInd/>
            </w:pPr>
            <w:r w:rsidRPr="0093795C">
              <w:t>«Нетрадиционные техники рисования»,</w:t>
            </w:r>
          </w:p>
          <w:p w:rsidR="000F74B6" w:rsidRPr="0093795C" w:rsidRDefault="000F74B6" w:rsidP="0099231B">
            <w:pPr>
              <w:widowControl/>
              <w:autoSpaceDE/>
              <w:autoSpaceDN/>
              <w:adjustRightInd/>
            </w:pPr>
            <w:r w:rsidRPr="0093795C">
              <w:t>«Рисование цветным песком» и др.</w:t>
            </w:r>
          </w:p>
          <w:p w:rsidR="000F74B6" w:rsidRDefault="000F74B6" w:rsidP="0099231B">
            <w:pPr>
              <w:widowControl/>
              <w:autoSpaceDE/>
              <w:autoSpaceDN/>
              <w:adjustRightInd/>
              <w:spacing w:line="276" w:lineRule="auto"/>
            </w:pPr>
          </w:p>
          <w:p w:rsidR="000F74B6" w:rsidRDefault="000F74B6" w:rsidP="0099231B">
            <w:pPr>
              <w:widowControl/>
              <w:autoSpaceDE/>
              <w:autoSpaceDN/>
              <w:adjustRightInd/>
              <w:spacing w:line="276" w:lineRule="auto"/>
            </w:pPr>
          </w:p>
          <w:p w:rsidR="000F74B6" w:rsidRDefault="000F74B6" w:rsidP="0099231B">
            <w:pPr>
              <w:widowControl/>
              <w:autoSpaceDE/>
              <w:autoSpaceDN/>
              <w:adjustRightInd/>
              <w:spacing w:line="276" w:lineRule="auto"/>
            </w:pPr>
          </w:p>
          <w:p w:rsidR="000F74B6" w:rsidRDefault="000F74B6" w:rsidP="0099231B">
            <w:pPr>
              <w:widowControl/>
              <w:autoSpaceDE/>
              <w:autoSpaceDN/>
              <w:adjustRightInd/>
              <w:spacing w:line="276" w:lineRule="auto"/>
            </w:pPr>
          </w:p>
          <w:p w:rsidR="000F74B6" w:rsidRDefault="000F74B6" w:rsidP="0099231B">
            <w:pPr>
              <w:widowControl/>
              <w:autoSpaceDE/>
              <w:autoSpaceDN/>
              <w:adjustRightInd/>
              <w:spacing w:line="276" w:lineRule="auto"/>
            </w:pPr>
          </w:p>
          <w:p w:rsidR="000F74B6" w:rsidRDefault="000F74B6" w:rsidP="0099231B">
            <w:pPr>
              <w:widowControl/>
              <w:autoSpaceDE/>
              <w:autoSpaceDN/>
              <w:adjustRightInd/>
              <w:spacing w:line="276" w:lineRule="auto"/>
            </w:pPr>
          </w:p>
          <w:p w:rsidR="000F74B6" w:rsidRDefault="000F74B6" w:rsidP="0099231B">
            <w:pPr>
              <w:widowControl/>
              <w:autoSpaceDE/>
              <w:autoSpaceDN/>
              <w:adjustRightInd/>
              <w:spacing w:line="276" w:lineRule="auto"/>
            </w:pPr>
          </w:p>
          <w:p w:rsidR="000F74B6" w:rsidRPr="0093795C" w:rsidRDefault="000F74B6" w:rsidP="0099231B">
            <w:pPr>
              <w:widowControl/>
              <w:autoSpaceDE/>
              <w:autoSpaceDN/>
              <w:adjustRightInd/>
            </w:pPr>
            <w:r w:rsidRPr="0093795C">
              <w:t>Методы:</w:t>
            </w:r>
          </w:p>
          <w:p w:rsidR="000F74B6" w:rsidRPr="0093795C" w:rsidRDefault="000F74B6" w:rsidP="0099231B">
            <w:pPr>
              <w:widowControl/>
              <w:autoSpaceDE/>
              <w:autoSpaceDN/>
              <w:adjustRightInd/>
            </w:pPr>
            <w:r w:rsidRPr="0093795C">
              <w:t>- наглядные (демонстрация,</w:t>
            </w:r>
          </w:p>
          <w:p w:rsidR="000F74B6" w:rsidRPr="0093795C" w:rsidRDefault="000F74B6" w:rsidP="0099231B">
            <w:pPr>
              <w:widowControl/>
              <w:autoSpaceDE/>
              <w:autoSpaceDN/>
              <w:adjustRightInd/>
            </w:pPr>
            <w:r w:rsidRPr="0093795C">
              <w:t>показ, рассматривание, наблюдение),</w:t>
            </w:r>
          </w:p>
          <w:p w:rsidR="000F74B6" w:rsidRPr="0093795C" w:rsidRDefault="000F74B6" w:rsidP="0099231B">
            <w:pPr>
              <w:widowControl/>
              <w:autoSpaceDE/>
              <w:autoSpaceDN/>
              <w:adjustRightInd/>
            </w:pPr>
            <w:r w:rsidRPr="0093795C">
              <w:t>- словесные (объяснение, указания,</w:t>
            </w:r>
          </w:p>
          <w:p w:rsidR="000F74B6" w:rsidRPr="0093795C" w:rsidRDefault="000F74B6" w:rsidP="0099231B">
            <w:pPr>
              <w:widowControl/>
              <w:autoSpaceDE/>
              <w:autoSpaceDN/>
              <w:adjustRightInd/>
            </w:pPr>
            <w:r w:rsidRPr="0093795C">
              <w:t>анализ, убеждение, побуждение),</w:t>
            </w:r>
          </w:p>
          <w:p w:rsidR="000F74B6" w:rsidRPr="0093795C" w:rsidRDefault="000F74B6" w:rsidP="0099231B">
            <w:pPr>
              <w:widowControl/>
              <w:autoSpaceDE/>
              <w:autoSpaceDN/>
              <w:adjustRightInd/>
            </w:pPr>
            <w:r w:rsidRPr="0093795C">
              <w:t>- практические (обследование,</w:t>
            </w:r>
          </w:p>
          <w:p w:rsidR="000F74B6" w:rsidRPr="0093795C" w:rsidRDefault="000F74B6" w:rsidP="0099231B">
            <w:pPr>
              <w:widowControl/>
              <w:autoSpaceDE/>
              <w:autoSpaceDN/>
              <w:adjustRightInd/>
            </w:pPr>
            <w:r w:rsidRPr="0093795C">
              <w:t>экспериментирование, упражнение в</w:t>
            </w:r>
          </w:p>
          <w:p w:rsidR="000F74B6" w:rsidRPr="0093795C" w:rsidRDefault="000F74B6" w:rsidP="0099231B">
            <w:pPr>
              <w:widowControl/>
              <w:autoSpaceDE/>
              <w:autoSpaceDN/>
              <w:adjustRightInd/>
            </w:pPr>
            <w:r w:rsidRPr="0093795C">
              <w:lastRenderedPageBreak/>
              <w:t>практических действиях, творческие</w:t>
            </w:r>
          </w:p>
          <w:p w:rsidR="000F74B6" w:rsidRPr="0093795C" w:rsidRDefault="000F74B6" w:rsidP="0099231B">
            <w:pPr>
              <w:widowControl/>
              <w:autoSpaceDE/>
              <w:autoSpaceDN/>
              <w:adjustRightInd/>
            </w:pPr>
            <w:r w:rsidRPr="0093795C">
              <w:t>игры).</w:t>
            </w:r>
          </w:p>
          <w:p w:rsidR="000F74B6" w:rsidRPr="0093795C" w:rsidRDefault="000F74B6" w:rsidP="0099231B">
            <w:pPr>
              <w:widowControl/>
              <w:autoSpaceDE/>
              <w:autoSpaceDN/>
              <w:adjustRightInd/>
            </w:pPr>
            <w:r w:rsidRPr="0093795C">
              <w:t>Музыкальная деятельность</w:t>
            </w:r>
          </w:p>
          <w:p w:rsidR="000F74B6" w:rsidRPr="0093795C" w:rsidRDefault="000F74B6" w:rsidP="0099231B">
            <w:pPr>
              <w:widowControl/>
              <w:autoSpaceDE/>
              <w:autoSpaceDN/>
              <w:adjustRightInd/>
            </w:pPr>
            <w:r w:rsidRPr="0093795C">
              <w:t>Музыкально-дидактические игры</w:t>
            </w:r>
          </w:p>
          <w:p w:rsidR="000F74B6" w:rsidRPr="0093795C" w:rsidRDefault="000F74B6" w:rsidP="0099231B">
            <w:pPr>
              <w:widowControl/>
              <w:autoSpaceDE/>
              <w:autoSpaceDN/>
              <w:adjustRightInd/>
            </w:pPr>
            <w:r w:rsidRPr="0093795C">
              <w:t>Музыкальные игры с погремушками,</w:t>
            </w:r>
          </w:p>
          <w:p w:rsidR="000F74B6" w:rsidRPr="0093795C" w:rsidRDefault="000F74B6" w:rsidP="0099231B">
            <w:pPr>
              <w:widowControl/>
              <w:autoSpaceDE/>
              <w:autoSpaceDN/>
              <w:adjustRightInd/>
            </w:pPr>
            <w:r w:rsidRPr="0093795C">
              <w:t>колокольчиками, дудками и</w:t>
            </w:r>
          </w:p>
          <w:p w:rsidR="000F74B6" w:rsidRPr="0093795C" w:rsidRDefault="000F74B6" w:rsidP="0099231B">
            <w:pPr>
              <w:widowControl/>
              <w:autoSpaceDE/>
              <w:autoSpaceDN/>
              <w:adjustRightInd/>
            </w:pPr>
            <w:r w:rsidRPr="0093795C">
              <w:t>барабанами, со звучащими игрушками, с</w:t>
            </w:r>
          </w:p>
          <w:p w:rsidR="000F74B6" w:rsidRPr="0093795C" w:rsidRDefault="000F74B6" w:rsidP="0099231B">
            <w:pPr>
              <w:widowControl/>
              <w:autoSpaceDE/>
              <w:autoSpaceDN/>
              <w:adjustRightInd/>
            </w:pPr>
            <w:r w:rsidRPr="0093795C">
              <w:t>образными игрушками в соответствии</w:t>
            </w:r>
          </w:p>
          <w:p w:rsidR="000F74B6" w:rsidRPr="0093795C" w:rsidRDefault="000F74B6" w:rsidP="0099231B">
            <w:pPr>
              <w:widowControl/>
              <w:autoSpaceDE/>
              <w:autoSpaceDN/>
              <w:adjustRightInd/>
            </w:pPr>
            <w:r w:rsidRPr="0093795C">
              <w:t>характером музыки (сон, бодрствование,</w:t>
            </w:r>
          </w:p>
          <w:p w:rsidR="000F74B6" w:rsidRPr="0093795C" w:rsidRDefault="000F74B6" w:rsidP="0099231B">
            <w:pPr>
              <w:widowControl/>
              <w:autoSpaceDE/>
              <w:autoSpaceDN/>
              <w:adjustRightInd/>
            </w:pPr>
            <w:r w:rsidRPr="0093795C">
              <w:t>игры куклы, мишки и т. п.).</w:t>
            </w:r>
          </w:p>
          <w:p w:rsidR="000F74B6" w:rsidRPr="0093795C" w:rsidRDefault="000F74B6" w:rsidP="0099231B">
            <w:pPr>
              <w:widowControl/>
              <w:autoSpaceDE/>
              <w:autoSpaceDN/>
              <w:adjustRightInd/>
            </w:pPr>
            <w:r w:rsidRPr="0093795C">
              <w:t>Слушание: П. Чайковский «Утренняя</w:t>
            </w:r>
          </w:p>
          <w:p w:rsidR="000F74B6" w:rsidRPr="0093795C" w:rsidRDefault="000F74B6" w:rsidP="0099231B">
            <w:pPr>
              <w:widowControl/>
              <w:autoSpaceDE/>
              <w:autoSpaceDN/>
              <w:adjustRightInd/>
            </w:pPr>
            <w:r w:rsidRPr="0093795C">
              <w:t>молитва», «Болезнь куклы», «Новая</w:t>
            </w:r>
          </w:p>
          <w:p w:rsidR="000F74B6" w:rsidRPr="0093795C" w:rsidRDefault="000F74B6" w:rsidP="0099231B">
            <w:pPr>
              <w:widowControl/>
              <w:autoSpaceDE/>
              <w:autoSpaceDN/>
              <w:adjustRightInd/>
            </w:pPr>
            <w:r w:rsidRPr="0093795C">
              <w:t>кукла», «Старинная французская</w:t>
            </w:r>
          </w:p>
          <w:p w:rsidR="000F74B6" w:rsidRPr="0093795C" w:rsidRDefault="000F74B6" w:rsidP="0099231B">
            <w:pPr>
              <w:widowControl/>
              <w:autoSpaceDE/>
              <w:autoSpaceDN/>
              <w:adjustRightInd/>
            </w:pPr>
            <w:r w:rsidRPr="0093795C">
              <w:t>песенка», «Марш деревянных</w:t>
            </w:r>
          </w:p>
          <w:p w:rsidR="000F74B6" w:rsidRPr="0093795C" w:rsidRDefault="000F74B6" w:rsidP="0099231B">
            <w:pPr>
              <w:widowControl/>
              <w:autoSpaceDE/>
              <w:autoSpaceDN/>
              <w:adjustRightInd/>
            </w:pPr>
            <w:r w:rsidRPr="0093795C">
              <w:t>солдатиков», «Полька»; М. Глинка</w:t>
            </w:r>
          </w:p>
          <w:p w:rsidR="000F74B6" w:rsidRPr="0093795C" w:rsidRDefault="000F74B6" w:rsidP="0099231B">
            <w:pPr>
              <w:widowControl/>
              <w:autoSpaceDE/>
              <w:autoSpaceDN/>
              <w:adjustRightInd/>
            </w:pPr>
            <w:r w:rsidRPr="0093795C">
              <w:t>«Детская полька»; Н. Римский-</w:t>
            </w:r>
            <w:proofErr w:type="spellStart"/>
            <w:proofErr w:type="gramStart"/>
            <w:r w:rsidRPr="0093795C">
              <w:t>Корсаков«</w:t>
            </w:r>
            <w:proofErr w:type="gramEnd"/>
            <w:r w:rsidRPr="0093795C">
              <w:t>Колыбельная</w:t>
            </w:r>
            <w:proofErr w:type="spellEnd"/>
            <w:r w:rsidRPr="0093795C">
              <w:t>»; Р. Шуман «Первая потеря»</w:t>
            </w:r>
          </w:p>
          <w:p w:rsidR="000F74B6" w:rsidRPr="0093795C" w:rsidRDefault="000F74B6" w:rsidP="0099231B">
            <w:pPr>
              <w:widowControl/>
              <w:autoSpaceDE/>
              <w:autoSpaceDN/>
              <w:adjustRightInd/>
            </w:pPr>
            <w:r w:rsidRPr="0093795C">
              <w:t xml:space="preserve">и </w:t>
            </w:r>
            <w:proofErr w:type="spellStart"/>
            <w:r w:rsidRPr="0093795C">
              <w:t>т.д</w:t>
            </w:r>
            <w:proofErr w:type="spellEnd"/>
          </w:p>
          <w:p w:rsidR="000F74B6" w:rsidRPr="0093795C" w:rsidRDefault="000F74B6" w:rsidP="0099231B">
            <w:pPr>
              <w:widowControl/>
              <w:autoSpaceDE/>
              <w:autoSpaceDN/>
              <w:adjustRightInd/>
            </w:pPr>
            <w:r w:rsidRPr="0093795C">
              <w:t>Пение: «</w:t>
            </w:r>
            <w:proofErr w:type="spellStart"/>
            <w:r w:rsidRPr="0093795C">
              <w:t>Чики-чики-чикалочки</w:t>
            </w:r>
            <w:proofErr w:type="spellEnd"/>
            <w:r w:rsidRPr="0093795C">
              <w:t>», «Бай-</w:t>
            </w:r>
          </w:p>
          <w:p w:rsidR="000F74B6" w:rsidRPr="0093795C" w:rsidRDefault="000F74B6" w:rsidP="0099231B">
            <w:pPr>
              <w:widowControl/>
              <w:autoSpaceDE/>
              <w:autoSpaceDN/>
              <w:adjustRightInd/>
            </w:pPr>
            <w:proofErr w:type="spellStart"/>
            <w:r w:rsidRPr="0093795C">
              <w:t>качи</w:t>
            </w:r>
            <w:proofErr w:type="spellEnd"/>
            <w:r w:rsidRPr="0093795C">
              <w:t xml:space="preserve">, </w:t>
            </w:r>
            <w:proofErr w:type="spellStart"/>
            <w:r w:rsidRPr="0093795C">
              <w:t>качи</w:t>
            </w:r>
            <w:proofErr w:type="spellEnd"/>
            <w:r w:rsidRPr="0093795C">
              <w:t>», «Андрей-воробей» и другие</w:t>
            </w:r>
          </w:p>
          <w:p w:rsidR="000F74B6" w:rsidRPr="0093795C" w:rsidRDefault="000F74B6" w:rsidP="0099231B">
            <w:pPr>
              <w:widowControl/>
              <w:autoSpaceDE/>
              <w:autoSpaceDN/>
              <w:adjustRightInd/>
            </w:pPr>
            <w:r w:rsidRPr="0093795C">
              <w:t>русские народные мелодии; «Осень</w:t>
            </w:r>
          </w:p>
          <w:p w:rsidR="000F74B6" w:rsidRPr="0093795C" w:rsidRDefault="000F74B6" w:rsidP="0099231B">
            <w:pPr>
              <w:widowControl/>
              <w:autoSpaceDE/>
              <w:autoSpaceDN/>
              <w:adjustRightInd/>
            </w:pPr>
            <w:r w:rsidRPr="0093795C">
              <w:t>пришла», «Новый год в окно стучится»,</w:t>
            </w:r>
          </w:p>
          <w:p w:rsidR="000F74B6" w:rsidRPr="0093795C" w:rsidRDefault="000F74B6" w:rsidP="0099231B">
            <w:pPr>
              <w:widowControl/>
              <w:autoSpaceDE/>
              <w:autoSpaceDN/>
              <w:adjustRightInd/>
            </w:pPr>
            <w:r w:rsidRPr="0093795C">
              <w:t xml:space="preserve">«Рождественская песня» (муз. Е. </w:t>
            </w:r>
            <w:proofErr w:type="spellStart"/>
            <w:r w:rsidRPr="0093795C">
              <w:t>Зарицкой</w:t>
            </w:r>
            <w:proofErr w:type="spellEnd"/>
            <w:r w:rsidRPr="0093795C">
              <w:t>,</w:t>
            </w:r>
          </w:p>
          <w:p w:rsidR="000F74B6" w:rsidRPr="0093795C" w:rsidRDefault="000F74B6" w:rsidP="0099231B">
            <w:pPr>
              <w:widowControl/>
              <w:autoSpaceDE/>
              <w:autoSpaceDN/>
              <w:adjustRightInd/>
            </w:pPr>
            <w:r w:rsidRPr="0093795C">
              <w:t>сл. И. Шевчук), «Земля полна чудес» (муз.</w:t>
            </w:r>
          </w:p>
          <w:p w:rsidR="000F74B6" w:rsidRPr="0093795C" w:rsidRDefault="000F74B6" w:rsidP="0099231B">
            <w:pPr>
              <w:widowControl/>
              <w:autoSpaceDE/>
              <w:autoSpaceDN/>
              <w:adjustRightInd/>
            </w:pPr>
            <w:r w:rsidRPr="0093795C">
              <w:t xml:space="preserve">Е. </w:t>
            </w:r>
            <w:proofErr w:type="spellStart"/>
            <w:r w:rsidRPr="0093795C">
              <w:t>Зарицкой</w:t>
            </w:r>
            <w:proofErr w:type="spellEnd"/>
            <w:r w:rsidRPr="0093795C">
              <w:t xml:space="preserve"> сл. М. </w:t>
            </w:r>
            <w:proofErr w:type="spellStart"/>
            <w:r w:rsidRPr="0093795C">
              <w:t>Пляцковского</w:t>
            </w:r>
            <w:proofErr w:type="spellEnd"/>
            <w:r w:rsidRPr="0093795C">
              <w:t>),</w:t>
            </w:r>
          </w:p>
          <w:p w:rsidR="000F74B6" w:rsidRPr="0093795C" w:rsidRDefault="000F74B6" w:rsidP="0099231B">
            <w:pPr>
              <w:widowControl/>
              <w:autoSpaceDE/>
              <w:autoSpaceDN/>
              <w:adjustRightInd/>
            </w:pPr>
            <w:r w:rsidRPr="0093795C">
              <w:t>«Закружилась в небе осень», «Цветы</w:t>
            </w:r>
          </w:p>
          <w:p w:rsidR="000F74B6" w:rsidRPr="0093795C" w:rsidRDefault="000F74B6" w:rsidP="0099231B">
            <w:pPr>
              <w:widowControl/>
              <w:autoSpaceDE/>
              <w:autoSpaceDN/>
              <w:adjustRightInd/>
            </w:pPr>
            <w:r w:rsidRPr="0093795C">
              <w:t>полевые», «Спи, мой мишка» (муз. Г.</w:t>
            </w:r>
          </w:p>
          <w:p w:rsidR="000F74B6" w:rsidRPr="0093795C" w:rsidRDefault="000F74B6" w:rsidP="0099231B">
            <w:pPr>
              <w:widowControl/>
              <w:autoSpaceDE/>
              <w:autoSpaceDN/>
              <w:adjustRightInd/>
            </w:pPr>
            <w:proofErr w:type="spellStart"/>
            <w:r w:rsidRPr="0093795C">
              <w:t>Вихаревой</w:t>
            </w:r>
            <w:proofErr w:type="spellEnd"/>
            <w:r w:rsidRPr="0093795C">
              <w:t>, сл. Е. Тиличеевой), «Ну-ка,</w:t>
            </w:r>
          </w:p>
          <w:p w:rsidR="000F74B6" w:rsidRPr="0093795C" w:rsidRDefault="000F74B6" w:rsidP="0099231B">
            <w:pPr>
              <w:widowControl/>
              <w:autoSpaceDE/>
              <w:autoSpaceDN/>
              <w:adjustRightInd/>
            </w:pPr>
            <w:r w:rsidRPr="0093795C">
              <w:t xml:space="preserve">зайка, попляши» (муз. Г. </w:t>
            </w:r>
            <w:proofErr w:type="spellStart"/>
            <w:r w:rsidRPr="0093795C">
              <w:t>Вихаревой</w:t>
            </w:r>
            <w:proofErr w:type="spellEnd"/>
            <w:r w:rsidRPr="0093795C">
              <w:t>, сл. А.</w:t>
            </w:r>
          </w:p>
          <w:p w:rsidR="000F74B6" w:rsidRPr="0093795C" w:rsidRDefault="000F74B6" w:rsidP="0099231B">
            <w:pPr>
              <w:widowControl/>
              <w:autoSpaceDE/>
              <w:autoSpaceDN/>
              <w:adjustRightInd/>
            </w:pPr>
            <w:r w:rsidRPr="0093795C">
              <w:t>Филиппенко,)</w:t>
            </w:r>
          </w:p>
          <w:p w:rsidR="000F74B6" w:rsidRPr="0093795C" w:rsidRDefault="000F74B6" w:rsidP="0099231B">
            <w:pPr>
              <w:widowControl/>
              <w:autoSpaceDE/>
              <w:autoSpaceDN/>
              <w:adjustRightInd/>
            </w:pPr>
            <w:r w:rsidRPr="0093795C">
              <w:t>Хореографическая деятельность</w:t>
            </w:r>
          </w:p>
          <w:p w:rsidR="000F74B6" w:rsidRPr="0093795C" w:rsidRDefault="000F74B6" w:rsidP="0099231B">
            <w:pPr>
              <w:widowControl/>
              <w:autoSpaceDE/>
              <w:autoSpaceDN/>
              <w:adjustRightInd/>
            </w:pPr>
            <w:r w:rsidRPr="0093795C">
              <w:t>Музыкально-ритмические движения:</w:t>
            </w:r>
          </w:p>
          <w:p w:rsidR="000F74B6" w:rsidRPr="0093795C" w:rsidRDefault="000F74B6" w:rsidP="0099231B">
            <w:pPr>
              <w:widowControl/>
              <w:autoSpaceDE/>
              <w:autoSpaceDN/>
              <w:adjustRightInd/>
            </w:pPr>
            <w:r w:rsidRPr="0093795C">
              <w:lastRenderedPageBreak/>
              <w:t>«Танец с цветами», «Танец с</w:t>
            </w:r>
          </w:p>
          <w:p w:rsidR="000F74B6" w:rsidRPr="0093795C" w:rsidRDefault="000F74B6" w:rsidP="0099231B">
            <w:pPr>
              <w:widowControl/>
              <w:autoSpaceDE/>
              <w:autoSpaceDN/>
              <w:adjustRightInd/>
            </w:pPr>
            <w:r w:rsidRPr="0093795C">
              <w:t>лодочками», «Танец в парах», «Танец с</w:t>
            </w:r>
          </w:p>
          <w:p w:rsidR="000F74B6" w:rsidRPr="0093795C" w:rsidRDefault="000F74B6" w:rsidP="0099231B">
            <w:pPr>
              <w:widowControl/>
              <w:autoSpaceDE/>
              <w:autoSpaceDN/>
              <w:adjustRightInd/>
            </w:pPr>
            <w:r w:rsidRPr="0093795C">
              <w:t>маленькими палочками» (муз. О.</w:t>
            </w:r>
          </w:p>
          <w:p w:rsidR="000F74B6" w:rsidRPr="0093795C" w:rsidRDefault="000F74B6" w:rsidP="0099231B">
            <w:pPr>
              <w:widowControl/>
              <w:autoSpaceDE/>
              <w:autoSpaceDN/>
              <w:adjustRightInd/>
            </w:pPr>
            <w:proofErr w:type="spellStart"/>
            <w:r w:rsidRPr="0093795C">
              <w:t>Хромушина</w:t>
            </w:r>
            <w:proofErr w:type="spellEnd"/>
            <w:r w:rsidRPr="0093795C">
              <w:t>), свободные пляски под</w:t>
            </w:r>
          </w:p>
          <w:p w:rsidR="000F74B6" w:rsidRPr="0093795C" w:rsidRDefault="000F74B6" w:rsidP="0099231B">
            <w:pPr>
              <w:widowControl/>
              <w:autoSpaceDE/>
              <w:autoSpaceDN/>
              <w:adjustRightInd/>
            </w:pPr>
            <w:r w:rsidRPr="0093795C">
              <w:t>различные плясовые мелодии, «Кот</w:t>
            </w:r>
          </w:p>
          <w:p w:rsidR="000F74B6" w:rsidRPr="0093795C" w:rsidRDefault="000F74B6" w:rsidP="0099231B">
            <w:pPr>
              <w:widowControl/>
              <w:autoSpaceDE/>
              <w:autoSpaceDN/>
              <w:adjustRightInd/>
            </w:pPr>
            <w:r w:rsidRPr="0093795C">
              <w:t>Васька» (муз. Г. Лобачева, сл. Н.</w:t>
            </w:r>
          </w:p>
          <w:p w:rsidR="000F74B6" w:rsidRPr="0093795C" w:rsidRDefault="000F74B6" w:rsidP="0099231B">
            <w:pPr>
              <w:widowControl/>
              <w:autoSpaceDE/>
              <w:autoSpaceDN/>
              <w:adjustRightInd/>
            </w:pPr>
            <w:r w:rsidRPr="0093795C">
              <w:t>Френкеля), «Теремок» (русская</w:t>
            </w:r>
          </w:p>
          <w:p w:rsidR="000F74B6" w:rsidRPr="0093795C" w:rsidRDefault="000F74B6" w:rsidP="0099231B">
            <w:pPr>
              <w:widowControl/>
              <w:autoSpaceDE/>
              <w:autoSpaceDN/>
              <w:adjustRightInd/>
            </w:pPr>
            <w:r w:rsidRPr="0093795C">
              <w:t>народная песня в обработке Т.</w:t>
            </w:r>
          </w:p>
          <w:p w:rsidR="000F74B6" w:rsidRPr="0093795C" w:rsidRDefault="000F74B6" w:rsidP="0099231B">
            <w:pPr>
              <w:widowControl/>
              <w:autoSpaceDE/>
              <w:autoSpaceDN/>
              <w:adjustRightInd/>
            </w:pPr>
            <w:r w:rsidRPr="0093795C">
              <w:t>Потапенко), «Мы на луг ходили» (муз. А.</w:t>
            </w:r>
          </w:p>
          <w:p w:rsidR="000F74B6" w:rsidRPr="0093795C" w:rsidRDefault="000F74B6" w:rsidP="0099231B">
            <w:pPr>
              <w:widowControl/>
              <w:autoSpaceDE/>
              <w:autoSpaceDN/>
              <w:adjustRightInd/>
            </w:pPr>
            <w:r w:rsidRPr="0093795C">
              <w:t>Филиппенко, сл. Т. Волгиной),</w:t>
            </w:r>
          </w:p>
          <w:p w:rsidR="000F74B6" w:rsidRPr="0093795C" w:rsidRDefault="000F74B6" w:rsidP="0099231B">
            <w:pPr>
              <w:widowControl/>
              <w:autoSpaceDE/>
              <w:autoSpaceDN/>
              <w:adjustRightInd/>
            </w:pPr>
            <w:r w:rsidRPr="0093795C">
              <w:t>Музыкально – дидактическая игра:</w:t>
            </w:r>
          </w:p>
          <w:p w:rsidR="000F74B6" w:rsidRPr="0093795C" w:rsidRDefault="000F74B6" w:rsidP="0099231B">
            <w:pPr>
              <w:widowControl/>
              <w:autoSpaceDE/>
              <w:autoSpaceDN/>
              <w:adjustRightInd/>
            </w:pPr>
            <w:r w:rsidRPr="0093795C">
              <w:t>«Три медведя», «Игра с нитками»,</w:t>
            </w:r>
          </w:p>
          <w:p w:rsidR="000F74B6" w:rsidRPr="0093795C" w:rsidRDefault="000F74B6" w:rsidP="0099231B">
            <w:pPr>
              <w:widowControl/>
              <w:autoSpaceDE/>
              <w:autoSpaceDN/>
              <w:adjustRightInd/>
            </w:pPr>
            <w:r w:rsidRPr="0093795C">
              <w:t>«Поссорились – подружились» - музыка</w:t>
            </w:r>
          </w:p>
          <w:p w:rsidR="000F74B6" w:rsidRPr="0093795C" w:rsidRDefault="000F74B6" w:rsidP="0099231B">
            <w:pPr>
              <w:widowControl/>
              <w:autoSpaceDE/>
              <w:autoSpaceDN/>
              <w:adjustRightInd/>
            </w:pPr>
            <w:proofErr w:type="spellStart"/>
            <w:r w:rsidRPr="0093795C">
              <w:t>Вилькорейской</w:t>
            </w:r>
            <w:proofErr w:type="spellEnd"/>
          </w:p>
          <w:p w:rsidR="000F74B6" w:rsidRPr="0093795C" w:rsidRDefault="000F74B6" w:rsidP="0099231B">
            <w:pPr>
              <w:widowControl/>
              <w:autoSpaceDE/>
              <w:autoSpaceDN/>
              <w:adjustRightInd/>
            </w:pPr>
            <w:r w:rsidRPr="0093795C">
              <w:t>Театрализованная деятельность-</w:t>
            </w:r>
          </w:p>
          <w:p w:rsidR="000F74B6" w:rsidRPr="0093795C" w:rsidRDefault="000F74B6" w:rsidP="0099231B">
            <w:pPr>
              <w:widowControl/>
              <w:autoSpaceDE/>
              <w:autoSpaceDN/>
              <w:adjustRightInd/>
            </w:pPr>
            <w:proofErr w:type="spellStart"/>
            <w:r w:rsidRPr="0093795C">
              <w:t>инсценирование</w:t>
            </w:r>
            <w:proofErr w:type="spellEnd"/>
            <w:r w:rsidRPr="0093795C">
              <w:t xml:space="preserve"> русских народных</w:t>
            </w:r>
          </w:p>
          <w:p w:rsidR="000F74B6" w:rsidRDefault="000F74B6" w:rsidP="0099231B">
            <w:pPr>
              <w:widowControl/>
              <w:autoSpaceDE/>
              <w:autoSpaceDN/>
              <w:adjustRightInd/>
            </w:pPr>
            <w:r w:rsidRPr="0093795C">
              <w:t>сказок «Колобок», «Репка», «Теремок» и</w:t>
            </w:r>
            <w:r>
              <w:t xml:space="preserve"> др.</w:t>
            </w:r>
          </w:p>
          <w:p w:rsidR="000F74B6" w:rsidRDefault="000F74B6" w:rsidP="0099231B">
            <w:pPr>
              <w:widowControl/>
              <w:autoSpaceDE/>
              <w:autoSpaceDN/>
              <w:adjustRightInd/>
            </w:pPr>
          </w:p>
          <w:p w:rsidR="000F74B6" w:rsidRPr="0093795C" w:rsidRDefault="000F74B6" w:rsidP="0099231B">
            <w:pPr>
              <w:widowControl/>
              <w:autoSpaceDE/>
              <w:autoSpaceDN/>
              <w:adjustRightInd/>
            </w:pPr>
            <w:r w:rsidRPr="0093795C">
              <w:t>Средства: художественная литература,</w:t>
            </w:r>
            <w:r>
              <w:t xml:space="preserve"> </w:t>
            </w:r>
            <w:r w:rsidRPr="0093795C">
              <w:t>фольклор, музыкальные произведения,</w:t>
            </w:r>
          </w:p>
          <w:p w:rsidR="000F74B6" w:rsidRPr="0093795C" w:rsidRDefault="000F74B6" w:rsidP="0099231B">
            <w:pPr>
              <w:widowControl/>
              <w:autoSpaceDE/>
              <w:autoSpaceDN/>
              <w:adjustRightInd/>
            </w:pPr>
            <w:r w:rsidRPr="0093795C">
              <w:t>произведения искусства (живописи,</w:t>
            </w:r>
          </w:p>
          <w:p w:rsidR="000F74B6" w:rsidRPr="0093795C" w:rsidRDefault="000F74B6" w:rsidP="0099231B">
            <w:pPr>
              <w:widowControl/>
              <w:autoSpaceDE/>
              <w:autoSpaceDN/>
              <w:adjustRightInd/>
            </w:pPr>
            <w:r w:rsidRPr="0093795C">
              <w:t>графики, скульптуры, конструирования),</w:t>
            </w:r>
          </w:p>
          <w:p w:rsidR="000F74B6" w:rsidRPr="0093795C" w:rsidRDefault="000F74B6" w:rsidP="0099231B">
            <w:pPr>
              <w:widowControl/>
              <w:autoSpaceDE/>
              <w:autoSpaceDN/>
              <w:adjustRightInd/>
            </w:pPr>
            <w:r w:rsidRPr="0093795C">
              <w:t>сказки, все виды театров, игры.</w:t>
            </w:r>
          </w:p>
          <w:p w:rsidR="000F74B6" w:rsidRPr="0093795C" w:rsidRDefault="000F74B6" w:rsidP="0099231B">
            <w:pPr>
              <w:widowControl/>
              <w:autoSpaceDE/>
              <w:autoSpaceDN/>
              <w:adjustRightInd/>
            </w:pPr>
            <w:r w:rsidRPr="0093795C">
              <w:t>русский народный фольклор</w:t>
            </w:r>
          </w:p>
          <w:p w:rsidR="000F74B6" w:rsidRPr="0093795C" w:rsidRDefault="000F74B6" w:rsidP="0099231B">
            <w:pPr>
              <w:widowControl/>
              <w:autoSpaceDE/>
              <w:autoSpaceDN/>
              <w:adjustRightInd/>
            </w:pPr>
            <w:r w:rsidRPr="0093795C">
              <w:t xml:space="preserve">«Как у наших у ворот» - </w:t>
            </w:r>
            <w:proofErr w:type="spellStart"/>
            <w:r w:rsidRPr="0093795C">
              <w:t>р.н.м</w:t>
            </w:r>
            <w:proofErr w:type="spellEnd"/>
            <w:r w:rsidRPr="0093795C">
              <w:t>. и др.</w:t>
            </w:r>
          </w:p>
          <w:p w:rsidR="000F74B6" w:rsidRPr="0093795C" w:rsidRDefault="000F74B6" w:rsidP="0099231B">
            <w:pPr>
              <w:widowControl/>
              <w:autoSpaceDE/>
              <w:autoSpaceDN/>
              <w:adjustRightInd/>
            </w:pPr>
            <w:r w:rsidRPr="0093795C">
              <w:t>Оркестр шумовых музыкальных</w:t>
            </w:r>
          </w:p>
          <w:p w:rsidR="000F74B6" w:rsidRPr="0093795C" w:rsidRDefault="000F74B6" w:rsidP="0099231B">
            <w:pPr>
              <w:widowControl/>
              <w:autoSpaceDE/>
              <w:autoSpaceDN/>
              <w:adjustRightInd/>
            </w:pPr>
            <w:r w:rsidRPr="0093795C">
              <w:t>инструментов: «Ах, вы сени»</w:t>
            </w:r>
          </w:p>
          <w:p w:rsidR="000F74B6" w:rsidRPr="0093795C" w:rsidRDefault="000F74B6" w:rsidP="0099231B">
            <w:pPr>
              <w:widowControl/>
              <w:autoSpaceDE/>
              <w:autoSpaceDN/>
              <w:adjustRightInd/>
            </w:pPr>
            <w:r w:rsidRPr="0093795C">
              <w:t>произведения искусства, все виды</w:t>
            </w:r>
          </w:p>
          <w:p w:rsidR="000F74B6" w:rsidRPr="0093795C" w:rsidRDefault="000F74B6" w:rsidP="0099231B">
            <w:pPr>
              <w:widowControl/>
              <w:autoSpaceDE/>
              <w:autoSpaceDN/>
              <w:adjustRightInd/>
            </w:pPr>
            <w:r w:rsidRPr="0093795C">
              <w:t>театров «Едем на поезде» -музыка А</w:t>
            </w:r>
          </w:p>
          <w:p w:rsidR="000F74B6" w:rsidRPr="0093795C" w:rsidRDefault="000F74B6" w:rsidP="0099231B">
            <w:pPr>
              <w:widowControl/>
              <w:autoSpaceDE/>
              <w:autoSpaceDN/>
              <w:adjustRightInd/>
            </w:pPr>
            <w:r w:rsidRPr="0093795C">
              <w:t xml:space="preserve">Филиппенко «Санки» - музыка </w:t>
            </w:r>
            <w:proofErr w:type="spellStart"/>
            <w:r w:rsidRPr="0093795C">
              <w:t>Т.Сауко</w:t>
            </w:r>
            <w:proofErr w:type="spellEnd"/>
            <w:r w:rsidRPr="0093795C">
              <w:t>,</w:t>
            </w:r>
          </w:p>
          <w:p w:rsidR="000F74B6" w:rsidRPr="0093795C" w:rsidRDefault="000F74B6" w:rsidP="0099231B">
            <w:pPr>
              <w:widowControl/>
              <w:autoSpaceDE/>
              <w:autoSpaceDN/>
              <w:adjustRightInd/>
            </w:pPr>
            <w:r w:rsidRPr="0093795C">
              <w:t xml:space="preserve">«Марш» - музыка </w:t>
            </w:r>
            <w:proofErr w:type="spellStart"/>
            <w:r w:rsidRPr="0093795C">
              <w:t>Е.Тиличеевой</w:t>
            </w:r>
            <w:proofErr w:type="spellEnd"/>
            <w:r w:rsidRPr="0093795C">
              <w:t>, «Идём по</w:t>
            </w:r>
          </w:p>
          <w:p w:rsidR="000F74B6" w:rsidRPr="0093795C" w:rsidRDefault="000F74B6" w:rsidP="0099231B">
            <w:pPr>
              <w:widowControl/>
              <w:autoSpaceDE/>
              <w:autoSpaceDN/>
              <w:adjustRightInd/>
            </w:pPr>
            <w:r w:rsidRPr="0093795C">
              <w:t xml:space="preserve">кругу», «Маленький хоровод» - </w:t>
            </w:r>
            <w:proofErr w:type="spellStart"/>
            <w:r w:rsidRPr="0093795C">
              <w:t>укр</w:t>
            </w:r>
            <w:proofErr w:type="spellEnd"/>
            <w:r w:rsidRPr="0093795C">
              <w:t>.</w:t>
            </w:r>
          </w:p>
          <w:p w:rsidR="000F74B6" w:rsidRPr="0093795C" w:rsidRDefault="000F74B6" w:rsidP="0099231B">
            <w:pPr>
              <w:widowControl/>
              <w:autoSpaceDE/>
              <w:autoSpaceDN/>
              <w:adjustRightInd/>
            </w:pPr>
            <w:r w:rsidRPr="0093795C">
              <w:t>-</w:t>
            </w:r>
            <w:proofErr w:type="spellStart"/>
            <w:r w:rsidRPr="0093795C">
              <w:t>СувороваТ.И</w:t>
            </w:r>
            <w:proofErr w:type="spellEnd"/>
            <w:r w:rsidRPr="0093795C">
              <w:t xml:space="preserve"> Комплект книг</w:t>
            </w:r>
          </w:p>
          <w:p w:rsidR="000F74B6" w:rsidRPr="0093795C" w:rsidRDefault="000F74B6" w:rsidP="0099231B">
            <w:pPr>
              <w:widowControl/>
              <w:autoSpaceDE/>
              <w:autoSpaceDN/>
              <w:adjustRightInd/>
            </w:pPr>
            <w:r w:rsidRPr="0093795C">
              <w:lastRenderedPageBreak/>
              <w:t>«Танцевальная ритмика для детей» и</w:t>
            </w:r>
          </w:p>
          <w:p w:rsidR="000F74B6" w:rsidRPr="0093795C" w:rsidRDefault="000F74B6" w:rsidP="0099231B">
            <w:pPr>
              <w:widowControl/>
              <w:autoSpaceDE/>
              <w:autoSpaceDN/>
              <w:adjustRightInd/>
            </w:pPr>
            <w:r w:rsidRPr="0093795C">
              <w:t>дисков.</w:t>
            </w:r>
          </w:p>
          <w:p w:rsidR="000F74B6" w:rsidRPr="0093795C" w:rsidRDefault="000F74B6" w:rsidP="0099231B">
            <w:pPr>
              <w:widowControl/>
              <w:autoSpaceDE/>
              <w:autoSpaceDN/>
              <w:adjustRightInd/>
            </w:pPr>
            <w:r w:rsidRPr="0093795C">
              <w:t>-Разноцветные шарфы, султанчики,</w:t>
            </w:r>
          </w:p>
          <w:p w:rsidR="000F74B6" w:rsidRPr="0093795C" w:rsidRDefault="000F74B6" w:rsidP="0099231B">
            <w:pPr>
              <w:widowControl/>
              <w:autoSpaceDE/>
              <w:autoSpaceDN/>
              <w:adjustRightInd/>
            </w:pPr>
            <w:r w:rsidRPr="0093795C">
              <w:t>листья, искусственные цветы, ветки</w:t>
            </w:r>
          </w:p>
          <w:p w:rsidR="000F74B6" w:rsidRPr="0093795C" w:rsidRDefault="000F74B6" w:rsidP="0099231B">
            <w:pPr>
              <w:widowControl/>
              <w:autoSpaceDE/>
              <w:autoSpaceDN/>
              <w:adjustRightInd/>
            </w:pPr>
            <w:r w:rsidRPr="0093795C">
              <w:t>деревьев, флажки, снежинки, венки,</w:t>
            </w:r>
          </w:p>
          <w:p w:rsidR="000F74B6" w:rsidRPr="0093795C" w:rsidRDefault="000F74B6" w:rsidP="0099231B">
            <w:pPr>
              <w:widowControl/>
              <w:autoSpaceDE/>
              <w:autoSpaceDN/>
              <w:adjustRightInd/>
            </w:pPr>
            <w:r w:rsidRPr="0093795C">
              <w:t xml:space="preserve">фуражки для русского костюма </w:t>
            </w:r>
            <w:proofErr w:type="spellStart"/>
            <w:r w:rsidRPr="0093795C">
              <w:t>и.т.д</w:t>
            </w:r>
            <w:proofErr w:type="spellEnd"/>
            <w:r w:rsidRPr="0093795C">
              <w:t>.</w:t>
            </w:r>
          </w:p>
          <w:p w:rsidR="000F74B6" w:rsidRPr="0093795C" w:rsidRDefault="000F74B6" w:rsidP="0099231B">
            <w:pPr>
              <w:widowControl/>
              <w:autoSpaceDE/>
              <w:autoSpaceDN/>
              <w:adjustRightInd/>
            </w:pPr>
            <w:r w:rsidRPr="0093795C">
              <w:t>-Разноцветны платочки, косынки.</w:t>
            </w:r>
          </w:p>
          <w:p w:rsidR="000F74B6" w:rsidRPr="0093795C" w:rsidRDefault="000F74B6" w:rsidP="0099231B">
            <w:pPr>
              <w:widowControl/>
              <w:autoSpaceDE/>
              <w:autoSpaceDN/>
              <w:adjustRightInd/>
            </w:pPr>
            <w:r w:rsidRPr="0093795C">
              <w:t>-Карнавальные костюмы: лиса, медведь,</w:t>
            </w:r>
          </w:p>
          <w:p w:rsidR="000F74B6" w:rsidRPr="0093795C" w:rsidRDefault="000F74B6" w:rsidP="0099231B">
            <w:pPr>
              <w:widowControl/>
              <w:autoSpaceDE/>
              <w:autoSpaceDN/>
              <w:adjustRightInd/>
            </w:pPr>
            <w:r w:rsidRPr="0093795C">
              <w:t>волк, заяц, белка, кошка, собака, тигр,</w:t>
            </w:r>
          </w:p>
          <w:p w:rsidR="000F74B6" w:rsidRPr="0093795C" w:rsidRDefault="000F74B6" w:rsidP="0099231B">
            <w:pPr>
              <w:widowControl/>
              <w:autoSpaceDE/>
              <w:autoSpaceDN/>
              <w:adjustRightInd/>
            </w:pPr>
            <w:r w:rsidRPr="0093795C">
              <w:t>шапочки птиц, красная шапочка, божья</w:t>
            </w:r>
          </w:p>
          <w:p w:rsidR="000F74B6" w:rsidRPr="0093795C" w:rsidRDefault="000F74B6" w:rsidP="0099231B">
            <w:pPr>
              <w:widowControl/>
              <w:autoSpaceDE/>
              <w:autoSpaceDN/>
              <w:adjustRightInd/>
            </w:pPr>
            <w:r w:rsidRPr="0093795C">
              <w:t>коровка</w:t>
            </w:r>
          </w:p>
          <w:p w:rsidR="000F74B6" w:rsidRPr="0093795C" w:rsidRDefault="000F74B6" w:rsidP="0099231B">
            <w:pPr>
              <w:widowControl/>
              <w:autoSpaceDE/>
              <w:autoSpaceDN/>
              <w:adjustRightInd/>
            </w:pPr>
            <w:r w:rsidRPr="0093795C">
              <w:t>-Маски-шапочки: лягушка, волк, лиса, коза,</w:t>
            </w:r>
          </w:p>
          <w:p w:rsidR="000F74B6" w:rsidRPr="0093795C" w:rsidRDefault="000F74B6" w:rsidP="0099231B">
            <w:pPr>
              <w:widowControl/>
              <w:autoSpaceDE/>
              <w:autoSpaceDN/>
              <w:adjustRightInd/>
            </w:pPr>
            <w:r w:rsidRPr="0093795C">
              <w:t>кошка, мышка, заяц, собака, медведь,</w:t>
            </w:r>
          </w:p>
          <w:p w:rsidR="000F74B6" w:rsidRPr="0093795C" w:rsidRDefault="000F74B6" w:rsidP="0099231B">
            <w:pPr>
              <w:widowControl/>
              <w:autoSpaceDE/>
              <w:autoSpaceDN/>
              <w:adjustRightInd/>
            </w:pPr>
            <w:r w:rsidRPr="0093795C">
              <w:t>белка, петух.</w:t>
            </w:r>
          </w:p>
          <w:p w:rsidR="000F74B6" w:rsidRPr="0093795C" w:rsidRDefault="000F74B6" w:rsidP="0099231B">
            <w:pPr>
              <w:widowControl/>
              <w:autoSpaceDE/>
              <w:autoSpaceDN/>
              <w:adjustRightInd/>
            </w:pPr>
            <w:r w:rsidRPr="0093795C">
              <w:t>- Костюмы для взрослых и детей.</w:t>
            </w:r>
          </w:p>
          <w:p w:rsidR="000F74B6" w:rsidRPr="0093795C" w:rsidRDefault="000F74B6" w:rsidP="0099231B">
            <w:pPr>
              <w:widowControl/>
              <w:autoSpaceDE/>
              <w:autoSpaceDN/>
              <w:adjustRightInd/>
            </w:pPr>
            <w:r w:rsidRPr="0093795C">
              <w:t>-Игра на детских музыкальных</w:t>
            </w:r>
          </w:p>
          <w:p w:rsidR="000F74B6" w:rsidRPr="0093795C" w:rsidRDefault="000F74B6" w:rsidP="0099231B">
            <w:pPr>
              <w:widowControl/>
              <w:autoSpaceDE/>
              <w:autoSpaceDN/>
              <w:adjustRightInd/>
            </w:pPr>
            <w:r w:rsidRPr="0093795C">
              <w:t>инструментах</w:t>
            </w:r>
          </w:p>
          <w:p w:rsidR="000F74B6" w:rsidRPr="0093795C" w:rsidRDefault="000F74B6" w:rsidP="0099231B">
            <w:pPr>
              <w:widowControl/>
              <w:autoSpaceDE/>
              <w:autoSpaceDN/>
              <w:adjustRightInd/>
            </w:pPr>
            <w:r w:rsidRPr="0093795C">
              <w:t>Детские музыкальные инструменты:</w:t>
            </w:r>
          </w:p>
          <w:p w:rsidR="000F74B6" w:rsidRPr="0093795C" w:rsidRDefault="000F74B6" w:rsidP="0099231B">
            <w:pPr>
              <w:widowControl/>
              <w:autoSpaceDE/>
              <w:autoSpaceDN/>
              <w:adjustRightInd/>
            </w:pPr>
            <w:r w:rsidRPr="0093795C">
              <w:t xml:space="preserve">1. </w:t>
            </w:r>
            <w:proofErr w:type="spellStart"/>
            <w:r w:rsidRPr="0093795C">
              <w:t>Неозвученные</w:t>
            </w:r>
            <w:proofErr w:type="spellEnd"/>
            <w:r w:rsidRPr="0093795C">
              <w:t xml:space="preserve"> музыкальные</w:t>
            </w:r>
          </w:p>
          <w:p w:rsidR="000F74B6" w:rsidRPr="0093795C" w:rsidRDefault="000F74B6" w:rsidP="0099231B">
            <w:pPr>
              <w:widowControl/>
              <w:autoSpaceDE/>
              <w:autoSpaceDN/>
              <w:adjustRightInd/>
            </w:pPr>
            <w:r w:rsidRPr="0093795C">
              <w:t>инструменты (шумовой оркестр);</w:t>
            </w:r>
          </w:p>
          <w:p w:rsidR="000F74B6" w:rsidRDefault="000F74B6" w:rsidP="0099231B">
            <w:pPr>
              <w:widowControl/>
              <w:autoSpaceDE/>
              <w:autoSpaceDN/>
              <w:adjustRightInd/>
            </w:pPr>
            <w:r w:rsidRPr="0093795C">
              <w:t>2.Ударные инструменты: бубен; барабан;</w:t>
            </w:r>
          </w:p>
          <w:p w:rsidR="000F74B6" w:rsidRPr="0093795C" w:rsidRDefault="000F74B6" w:rsidP="0099231B">
            <w:pPr>
              <w:widowControl/>
              <w:autoSpaceDE/>
              <w:autoSpaceDN/>
              <w:adjustRightInd/>
            </w:pPr>
          </w:p>
          <w:p w:rsidR="000F74B6" w:rsidRPr="00CB674B" w:rsidRDefault="000F74B6" w:rsidP="0099231B">
            <w:pPr>
              <w:tabs>
                <w:tab w:val="left" w:pos="9696"/>
              </w:tabs>
              <w:rPr>
                <w:b/>
              </w:rPr>
            </w:pPr>
            <w:r w:rsidRPr="00CB674B">
              <w:rPr>
                <w:b/>
              </w:rPr>
              <w:t xml:space="preserve">Условия: </w:t>
            </w:r>
          </w:p>
          <w:p w:rsidR="000F74B6" w:rsidRPr="00C651CC" w:rsidRDefault="000F74B6" w:rsidP="0099231B">
            <w:pPr>
              <w:tabs>
                <w:tab w:val="left" w:pos="9696"/>
              </w:tabs>
            </w:pPr>
            <w:r w:rsidRPr="00C651CC">
              <w:t>создание обстановки эмоционального благополучия;</w:t>
            </w:r>
          </w:p>
          <w:p w:rsidR="000F74B6" w:rsidRPr="00C651CC" w:rsidRDefault="000F74B6" w:rsidP="0099231B">
            <w:pPr>
              <w:tabs>
                <w:tab w:val="left" w:pos="9696"/>
              </w:tabs>
            </w:pPr>
            <w:r w:rsidRPr="00C651CC">
              <w:t>создание и обновление предметно-развивающей среды;</w:t>
            </w:r>
          </w:p>
          <w:p w:rsidR="000F74B6" w:rsidRPr="00C651CC" w:rsidRDefault="000F74B6" w:rsidP="0099231B">
            <w:pPr>
              <w:tabs>
                <w:tab w:val="left" w:pos="9696"/>
              </w:tabs>
            </w:pPr>
            <w:r w:rsidRPr="00C651CC">
              <w:t>творческий подход к содержанию образования;</w:t>
            </w:r>
          </w:p>
          <w:p w:rsidR="000F74B6" w:rsidRPr="00C651CC" w:rsidRDefault="000F74B6" w:rsidP="0099231B">
            <w:pPr>
              <w:tabs>
                <w:tab w:val="left" w:pos="9696"/>
              </w:tabs>
            </w:pPr>
            <w:r w:rsidRPr="00C651CC">
              <w:t>вариативность в выборе тем занятий, форм, средств, методов работы с детьми, предоставляемых материалов;</w:t>
            </w:r>
          </w:p>
          <w:p w:rsidR="000F74B6" w:rsidRPr="00C651CC" w:rsidRDefault="000F74B6" w:rsidP="0099231B">
            <w:pPr>
              <w:tabs>
                <w:tab w:val="left" w:pos="9696"/>
              </w:tabs>
            </w:pPr>
            <w:r w:rsidRPr="00C651CC">
              <w:t xml:space="preserve">использование личностно-ориентированного </w:t>
            </w:r>
            <w:r w:rsidRPr="00C651CC">
              <w:lastRenderedPageBreak/>
              <w:t>подхода в обучении детей;</w:t>
            </w:r>
          </w:p>
          <w:p w:rsidR="000F74B6" w:rsidRPr="00C651CC" w:rsidRDefault="000F74B6" w:rsidP="0099231B">
            <w:pPr>
              <w:tabs>
                <w:tab w:val="left" w:pos="9696"/>
              </w:tabs>
            </w:pPr>
            <w:r w:rsidRPr="00C651CC">
              <w:t>синтез занятий по рисованию, лепке, аппликации с другими видами занятий;</w:t>
            </w:r>
          </w:p>
          <w:p w:rsidR="000F74B6" w:rsidRPr="00C651CC" w:rsidRDefault="000F74B6" w:rsidP="0099231B">
            <w:pPr>
              <w:tabs>
                <w:tab w:val="left" w:pos="9696"/>
              </w:tabs>
            </w:pPr>
            <w:r w:rsidRPr="00C651CC">
              <w:t>ознакомление детей с искусствоведческим материалом художников, поэтов, композиторов, описывающих природу,</w:t>
            </w:r>
          </w:p>
          <w:p w:rsidR="000F74B6" w:rsidRPr="00C651CC" w:rsidRDefault="000F74B6" w:rsidP="0099231B">
            <w:pPr>
              <w:tabs>
                <w:tab w:val="left" w:pos="9696"/>
              </w:tabs>
            </w:pPr>
            <w:r w:rsidRPr="00C651CC">
              <w:t>труд, быт жителей Калининградской области;</w:t>
            </w:r>
          </w:p>
          <w:p w:rsidR="000F74B6" w:rsidRPr="00C651CC" w:rsidRDefault="000F74B6" w:rsidP="0099231B">
            <w:pPr>
              <w:tabs>
                <w:tab w:val="left" w:pos="9696"/>
              </w:tabs>
            </w:pPr>
            <w:r w:rsidRPr="00C651CC">
              <w:t>преемственность в работе с учреждениями культуры;</w:t>
            </w:r>
          </w:p>
          <w:p w:rsidR="000F74B6" w:rsidRPr="00C651CC" w:rsidRDefault="000F74B6" w:rsidP="0099231B">
            <w:pPr>
              <w:tabs>
                <w:tab w:val="left" w:pos="9696"/>
              </w:tabs>
            </w:pPr>
            <w:r w:rsidRPr="00C651CC">
              <w:t>взаимодействие с родителями (законными представителями) по вопросам образования ребёнка, непосредственного</w:t>
            </w:r>
          </w:p>
          <w:p w:rsidR="000F74B6" w:rsidRPr="00C651CC" w:rsidRDefault="000F74B6" w:rsidP="0099231B">
            <w:pPr>
              <w:tabs>
                <w:tab w:val="left" w:pos="9696"/>
              </w:tabs>
            </w:pPr>
            <w:r w:rsidRPr="00C651CC">
              <w:t>вовлечения их в образовательную деятельность, в том числе посредством создания образовательных проектов</w:t>
            </w:r>
          </w:p>
          <w:p w:rsidR="000F74B6" w:rsidRPr="00C651CC" w:rsidRDefault="000F74B6" w:rsidP="0099231B">
            <w:pPr>
              <w:widowControl/>
              <w:autoSpaceDE/>
              <w:autoSpaceDN/>
              <w:adjustRightInd/>
              <w:spacing w:after="200" w:line="276" w:lineRule="auto"/>
            </w:pPr>
            <w:r w:rsidRPr="00C651CC">
              <w:t>совместно с семьёй на основе выявления потребностей и поддержки образовательных инициатив семьи.</w:t>
            </w:r>
          </w:p>
        </w:tc>
      </w:tr>
      <w:tr w:rsidR="000F74B6" w:rsidRPr="00C651CC" w:rsidTr="0099231B">
        <w:tc>
          <w:tcPr>
            <w:tcW w:w="2356" w:type="dxa"/>
          </w:tcPr>
          <w:p w:rsidR="000F74B6" w:rsidRPr="00C651CC" w:rsidRDefault="000F74B6" w:rsidP="0099231B">
            <w:pPr>
              <w:tabs>
                <w:tab w:val="left" w:pos="9696"/>
              </w:tabs>
            </w:pPr>
            <w:r w:rsidRPr="00C651CC">
              <w:lastRenderedPageBreak/>
              <w:t>2.2. Значимые</w:t>
            </w:r>
          </w:p>
          <w:p w:rsidR="000F74B6" w:rsidRPr="00C651CC" w:rsidRDefault="000F74B6" w:rsidP="0099231B">
            <w:pPr>
              <w:tabs>
                <w:tab w:val="left" w:pos="9696"/>
              </w:tabs>
            </w:pPr>
            <w:r w:rsidRPr="00C651CC">
              <w:t>характеристики для</w:t>
            </w:r>
          </w:p>
          <w:p w:rsidR="000F74B6" w:rsidRPr="00C651CC" w:rsidRDefault="000F74B6" w:rsidP="0099231B">
            <w:pPr>
              <w:tabs>
                <w:tab w:val="left" w:pos="9696"/>
              </w:tabs>
            </w:pPr>
            <w:r w:rsidRPr="00C651CC">
              <w:t>разработки и</w:t>
            </w:r>
          </w:p>
          <w:p w:rsidR="000F74B6" w:rsidRPr="00C651CC" w:rsidRDefault="000F74B6" w:rsidP="0099231B">
            <w:pPr>
              <w:tabs>
                <w:tab w:val="left" w:pos="9696"/>
              </w:tabs>
            </w:pPr>
            <w:r w:rsidRPr="00C651CC">
              <w:t>реализации</w:t>
            </w:r>
          </w:p>
          <w:p w:rsidR="000F74B6" w:rsidRPr="00C651CC" w:rsidRDefault="000F74B6" w:rsidP="0099231B">
            <w:pPr>
              <w:tabs>
                <w:tab w:val="left" w:pos="9696"/>
              </w:tabs>
            </w:pPr>
            <w:r w:rsidRPr="00C651CC">
              <w:t>Программы</w:t>
            </w:r>
          </w:p>
        </w:tc>
        <w:tc>
          <w:tcPr>
            <w:tcW w:w="12430" w:type="dxa"/>
            <w:gridSpan w:val="2"/>
          </w:tcPr>
          <w:p w:rsidR="000F74B6" w:rsidRPr="00C651CC" w:rsidRDefault="000F74B6" w:rsidP="0099231B">
            <w:pPr>
              <w:tabs>
                <w:tab w:val="left" w:pos="9696"/>
              </w:tabs>
            </w:pPr>
            <w:r w:rsidRPr="00CB674B">
              <w:rPr>
                <w:b/>
              </w:rPr>
              <w:t>Физическое развитие включает</w:t>
            </w:r>
            <w:r w:rsidRPr="00C651CC">
              <w:t>:</w:t>
            </w:r>
          </w:p>
          <w:p w:rsidR="000F74B6" w:rsidRPr="00C651CC" w:rsidRDefault="000F74B6" w:rsidP="0099231B">
            <w:pPr>
              <w:tabs>
                <w:tab w:val="left" w:pos="9696"/>
              </w:tabs>
            </w:pPr>
            <w:r w:rsidRPr="00C651CC">
              <w:t>- формирование у детей интерес к физической культуре и совместным физическим занятиям со сверстниками;</w:t>
            </w:r>
          </w:p>
          <w:p w:rsidR="000F74B6" w:rsidRPr="00C651CC" w:rsidRDefault="000F74B6" w:rsidP="0099231B">
            <w:pPr>
              <w:tabs>
                <w:tab w:val="left" w:pos="9696"/>
              </w:tabs>
            </w:pPr>
            <w:r w:rsidRPr="00C651CC">
              <w:t>-укрепление здоровья детей;</w:t>
            </w:r>
          </w:p>
          <w:p w:rsidR="000F74B6" w:rsidRPr="00C651CC" w:rsidRDefault="000F74B6" w:rsidP="0099231B">
            <w:pPr>
              <w:tabs>
                <w:tab w:val="left" w:pos="9696"/>
              </w:tabs>
            </w:pPr>
            <w:r w:rsidRPr="00C651CC">
              <w:t>-формирование правильной осанки;</w:t>
            </w:r>
          </w:p>
          <w:p w:rsidR="000F74B6" w:rsidRPr="00C651CC" w:rsidRDefault="000F74B6" w:rsidP="0099231B">
            <w:pPr>
              <w:tabs>
                <w:tab w:val="left" w:pos="9696"/>
              </w:tabs>
            </w:pPr>
            <w:r w:rsidRPr="00C651CC">
              <w:t>-формирование потребности в разных видах двигательной деятельности;</w:t>
            </w:r>
          </w:p>
          <w:p w:rsidR="000F74B6" w:rsidRPr="00C651CC" w:rsidRDefault="000F74B6" w:rsidP="0099231B">
            <w:pPr>
              <w:tabs>
                <w:tab w:val="left" w:pos="9696"/>
              </w:tabs>
            </w:pPr>
            <w:r w:rsidRPr="00C651CC">
              <w:t xml:space="preserve">-осуществление системы </w:t>
            </w:r>
            <w:proofErr w:type="spellStart"/>
            <w:r w:rsidRPr="00C651CC">
              <w:t>коррекционно</w:t>
            </w:r>
            <w:proofErr w:type="spellEnd"/>
            <w:r w:rsidRPr="00C651CC">
              <w:t xml:space="preserve"> - восстановительных мероприятий, направленных на развитие психических процессов и личностных качеств воспитанников;</w:t>
            </w:r>
          </w:p>
          <w:p w:rsidR="000F74B6" w:rsidRPr="00C651CC" w:rsidRDefault="000F74B6" w:rsidP="0099231B">
            <w:pPr>
              <w:tabs>
                <w:tab w:val="left" w:pos="9696"/>
              </w:tabs>
            </w:pPr>
            <w:r w:rsidRPr="00C651CC">
              <w:t>-обучение выполнению движений и действий по подражанию взрослому, по образцу и речевой инструкции.</w:t>
            </w:r>
          </w:p>
          <w:p w:rsidR="000F74B6" w:rsidRPr="00C651CC" w:rsidRDefault="000F74B6" w:rsidP="0099231B">
            <w:pPr>
              <w:tabs>
                <w:tab w:val="left" w:pos="9696"/>
              </w:tabs>
            </w:pPr>
            <w:r w:rsidRPr="00C651CC">
              <w:t>-помочь детям овладеть навыками и умениями чувствовать внутреннее состояние своих органов;</w:t>
            </w:r>
          </w:p>
          <w:p w:rsidR="000F74B6" w:rsidRPr="00C651CC" w:rsidRDefault="000F74B6" w:rsidP="0099231B">
            <w:pPr>
              <w:tabs>
                <w:tab w:val="left" w:pos="9696"/>
              </w:tabs>
            </w:pPr>
            <w:r w:rsidRPr="00C651CC">
              <w:t>- развивать умения детей по овладению способами правильного взаиморасположения частей тела.</w:t>
            </w:r>
          </w:p>
          <w:p w:rsidR="000F74B6" w:rsidRPr="00C651CC" w:rsidRDefault="000F74B6" w:rsidP="0099231B">
            <w:pPr>
              <w:tabs>
                <w:tab w:val="left" w:pos="9696"/>
              </w:tabs>
            </w:pPr>
            <w:r w:rsidRPr="00C651CC">
              <w:t>- способствовать закреплению навыков правильной осанки.</w:t>
            </w:r>
          </w:p>
          <w:p w:rsidR="000F74B6" w:rsidRPr="00C651CC" w:rsidRDefault="000F74B6" w:rsidP="0099231B">
            <w:pPr>
              <w:tabs>
                <w:tab w:val="left" w:pos="9696"/>
              </w:tabs>
            </w:pPr>
            <w:r w:rsidRPr="00C651CC">
              <w:t>- выработку общей и силовой выносливость мышц туловища и повышение уровень физической работоспособности.</w:t>
            </w:r>
          </w:p>
        </w:tc>
      </w:tr>
      <w:tr w:rsidR="000F74B6" w:rsidRPr="00C651CC" w:rsidTr="0099231B">
        <w:tc>
          <w:tcPr>
            <w:tcW w:w="2356" w:type="dxa"/>
          </w:tcPr>
          <w:p w:rsidR="000F74B6" w:rsidRPr="00C651CC" w:rsidRDefault="000F74B6" w:rsidP="0099231B">
            <w:pPr>
              <w:tabs>
                <w:tab w:val="left" w:pos="9696"/>
              </w:tabs>
            </w:pPr>
            <w:r w:rsidRPr="00C651CC">
              <w:t>2.3. Вариативные</w:t>
            </w:r>
          </w:p>
          <w:p w:rsidR="000F74B6" w:rsidRPr="00C651CC" w:rsidRDefault="000F74B6" w:rsidP="0099231B">
            <w:pPr>
              <w:tabs>
                <w:tab w:val="left" w:pos="9696"/>
              </w:tabs>
            </w:pPr>
            <w:r w:rsidRPr="00C651CC">
              <w:t>формы, способы,</w:t>
            </w:r>
          </w:p>
          <w:p w:rsidR="000F74B6" w:rsidRPr="00C651CC" w:rsidRDefault="000F74B6" w:rsidP="0099231B">
            <w:pPr>
              <w:tabs>
                <w:tab w:val="left" w:pos="9696"/>
              </w:tabs>
            </w:pPr>
            <w:r w:rsidRPr="00C651CC">
              <w:lastRenderedPageBreak/>
              <w:t>методы и средства</w:t>
            </w:r>
          </w:p>
          <w:p w:rsidR="000F74B6" w:rsidRPr="00C651CC" w:rsidRDefault="000F74B6" w:rsidP="0099231B">
            <w:pPr>
              <w:tabs>
                <w:tab w:val="left" w:pos="9696"/>
              </w:tabs>
            </w:pPr>
            <w:r w:rsidRPr="00C651CC">
              <w:t>реализации</w:t>
            </w:r>
          </w:p>
        </w:tc>
        <w:tc>
          <w:tcPr>
            <w:tcW w:w="12430" w:type="dxa"/>
            <w:gridSpan w:val="2"/>
          </w:tcPr>
          <w:p w:rsidR="000F74B6" w:rsidRPr="00C651CC" w:rsidRDefault="000F74B6" w:rsidP="0099231B">
            <w:pPr>
              <w:tabs>
                <w:tab w:val="left" w:pos="9696"/>
              </w:tabs>
            </w:pPr>
            <w:r w:rsidRPr="00CB674B">
              <w:rPr>
                <w:b/>
              </w:rPr>
              <w:lastRenderedPageBreak/>
              <w:t>Формы</w:t>
            </w:r>
            <w:r w:rsidRPr="00C651CC">
              <w:t>:</w:t>
            </w:r>
          </w:p>
          <w:p w:rsidR="000F74B6" w:rsidRPr="00C651CC" w:rsidRDefault="000F74B6" w:rsidP="0099231B">
            <w:pPr>
              <w:tabs>
                <w:tab w:val="left" w:pos="9696"/>
              </w:tabs>
            </w:pPr>
            <w:r w:rsidRPr="00C651CC">
              <w:t xml:space="preserve">физкультурное занятие, индивидуальная работа, игровые упражнения, подвижные игры, гимнастика после дневного </w:t>
            </w:r>
            <w:r w:rsidRPr="00C651CC">
              <w:lastRenderedPageBreak/>
              <w:t>сна,</w:t>
            </w:r>
          </w:p>
          <w:p w:rsidR="000F74B6" w:rsidRPr="00C651CC" w:rsidRDefault="000F74B6" w:rsidP="0099231B">
            <w:pPr>
              <w:tabs>
                <w:tab w:val="left" w:pos="9696"/>
              </w:tabs>
            </w:pPr>
            <w:r w:rsidRPr="00C651CC">
              <w:t xml:space="preserve">утренняя гимнастика, корригирующие упражнения, физкультурный досуг, физкультурный праздник, День здоровья, </w:t>
            </w:r>
            <w:proofErr w:type="spellStart"/>
            <w:r w:rsidRPr="00C651CC">
              <w:t>физминутки</w:t>
            </w:r>
            <w:proofErr w:type="spellEnd"/>
            <w:r w:rsidRPr="00C651CC">
              <w:t>, прогулки. Занятия на тему: «Ползание на четвереньках», «Метание в горизонтальную</w:t>
            </w:r>
          </w:p>
          <w:p w:rsidR="000F74B6" w:rsidRPr="00C651CC" w:rsidRDefault="000F74B6" w:rsidP="0099231B">
            <w:pPr>
              <w:tabs>
                <w:tab w:val="left" w:pos="9696"/>
              </w:tabs>
            </w:pPr>
            <w:r w:rsidRPr="00C651CC">
              <w:t xml:space="preserve">цель» и др. </w:t>
            </w:r>
          </w:p>
          <w:p w:rsidR="000F74B6" w:rsidRPr="00C651CC" w:rsidRDefault="000F74B6" w:rsidP="0099231B">
            <w:pPr>
              <w:tabs>
                <w:tab w:val="left" w:pos="9696"/>
              </w:tabs>
            </w:pPr>
            <w:r w:rsidRPr="00C651CC">
              <w:t>Индивидуальная работа на тему: «Сухой бассейн», «Спортивные качели» и</w:t>
            </w:r>
          </w:p>
          <w:p w:rsidR="000F74B6" w:rsidRPr="00C651CC" w:rsidRDefault="000F74B6" w:rsidP="0099231B">
            <w:pPr>
              <w:tabs>
                <w:tab w:val="left" w:pos="9696"/>
              </w:tabs>
            </w:pPr>
            <w:r w:rsidRPr="00C651CC">
              <w:t xml:space="preserve">др. </w:t>
            </w:r>
          </w:p>
          <w:p w:rsidR="000F74B6" w:rsidRPr="00C651CC" w:rsidRDefault="000F74B6" w:rsidP="0099231B">
            <w:pPr>
              <w:tabs>
                <w:tab w:val="left" w:pos="9696"/>
              </w:tabs>
            </w:pPr>
            <w:r w:rsidRPr="00C651CC">
              <w:t>Корригирующая гимнастика после сна: «Солдатик», «По дорожке» и др. Индивидуальные корригирующие занятия</w:t>
            </w:r>
          </w:p>
          <w:p w:rsidR="000F74B6" w:rsidRPr="00C651CC" w:rsidRDefault="000F74B6" w:rsidP="0099231B">
            <w:pPr>
              <w:tabs>
                <w:tab w:val="left" w:pos="9696"/>
              </w:tabs>
            </w:pPr>
            <w:r w:rsidRPr="00C651CC">
              <w:t>Корригирующие занятия с подгруппой детей Подвижные игры: «Висячие пятнашки», «Переправа» и др. Упражнения: «Пружинистые качания», «Чаша и арка» и др.</w:t>
            </w:r>
          </w:p>
          <w:p w:rsidR="000F74B6" w:rsidRPr="00C651CC" w:rsidRDefault="000F74B6" w:rsidP="0099231B">
            <w:pPr>
              <w:tabs>
                <w:tab w:val="left" w:pos="9696"/>
              </w:tabs>
            </w:pPr>
            <w:r w:rsidRPr="00C651CC">
              <w:rPr>
                <w:b/>
              </w:rPr>
              <w:t>Способы:</w:t>
            </w:r>
            <w:r w:rsidRPr="00C651CC">
              <w:t xml:space="preserve"> игровая, практическая, соревновательная деятельность. Игровая на тему: «Воробьи», «Спящий кот» и др.</w:t>
            </w:r>
          </w:p>
          <w:p w:rsidR="000F74B6" w:rsidRPr="00C651CC" w:rsidRDefault="000F74B6" w:rsidP="0099231B">
            <w:pPr>
              <w:tabs>
                <w:tab w:val="left" w:pos="9696"/>
              </w:tabs>
            </w:pPr>
            <w:r w:rsidRPr="00C651CC">
              <w:t>Практическая на тему: «Построение в колонну», «Ходьба на носках» и др. Соревновательная на тему: «Эстафета», «Кто быстрее?».</w:t>
            </w:r>
          </w:p>
          <w:p w:rsidR="000F74B6" w:rsidRPr="00C651CC" w:rsidRDefault="000F74B6" w:rsidP="0099231B">
            <w:pPr>
              <w:tabs>
                <w:tab w:val="left" w:pos="9696"/>
              </w:tabs>
              <w:rPr>
                <w:b/>
              </w:rPr>
            </w:pPr>
            <w:r w:rsidRPr="00C651CC">
              <w:rPr>
                <w:b/>
              </w:rPr>
              <w:t>Методы:</w:t>
            </w:r>
          </w:p>
          <w:p w:rsidR="000F74B6" w:rsidRPr="00C651CC" w:rsidRDefault="000F74B6" w:rsidP="0099231B">
            <w:pPr>
              <w:tabs>
                <w:tab w:val="left" w:pos="9696"/>
              </w:tabs>
            </w:pPr>
            <w:r w:rsidRPr="00C651CC">
              <w:t>Привлечение внимания ребенка к физическим упражнениям: показ в сочетании с объяснением, частичный показ движений, показ некоторых упражнений ребенком, указания, анализ, оценку движений ребенка, побуждает к оценке движений товарища и элементарной самооценке. Рассматривание физкультурных пособий (мяч, гимнастическая палка,</w:t>
            </w:r>
            <w:r>
              <w:t xml:space="preserve"> </w:t>
            </w:r>
            <w:r w:rsidRPr="00C651CC">
              <w:t>обруч, гантели и др.). Выделение их свойств и выполнение движений с ними в соответствии с этими свойствами. Использование специальных подводящих упражнений, создающих мышечное ощущение правильного выполнения элемента</w:t>
            </w:r>
            <w:r>
              <w:t xml:space="preserve"> </w:t>
            </w:r>
            <w:r w:rsidRPr="00C651CC">
              <w:t xml:space="preserve">техники основного движения, спортивного упражнения (бег, прыжки, лазанье и др.). Развитие физических качеств с помощью равномерного, посменного, игрового, соревновательного методов. Организация подготовительного периода, направленного на развитие физических качеств у детей перед обучением технике наиболее сложных основных движений: прыжков в длину и высоту с разбега, лазания по лестнице разноименным способом, метания в даль способами «прямой рукой сверху», «прямой рукой снизу», «прямой рукой сверху», «из-за спины через плечо». 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спортсменах разного возраста. Дидактические игры, моделирующие структуру основного движения, общеразвивающего упражнения, расширяющие представления о физических упражнениях. «Оживи человечка», «Составь комплекс из карточек», «Что не так?». Изобразительная деятельность, позволяющая детям в рисунке отразить свое отношение к физической культуре, свои интересы «Нарисуй пловца». Подвижные игры «Мыши в кладовой», «Лягушки», «Мяч в ворота» и т.д. и динамичные часы. Занятие адаптивной </w:t>
            </w:r>
            <w:proofErr w:type="gramStart"/>
            <w:r w:rsidRPr="00C651CC">
              <w:t>физкультурой .</w:t>
            </w:r>
            <w:proofErr w:type="gramEnd"/>
            <w:r w:rsidRPr="00C651CC">
              <w:t xml:space="preserve"> Игры с водой и песком Обеспечение санитарно-гигиенических условий во всех видах деятельности Музыкальная терапия «Релаксация» и т.д. Аутотренинг и </w:t>
            </w:r>
            <w:proofErr w:type="spellStart"/>
            <w:r w:rsidRPr="00C651CC">
              <w:t>психогимнастика</w:t>
            </w:r>
            <w:proofErr w:type="spellEnd"/>
            <w:r w:rsidRPr="00C651CC">
              <w:t>: «Репка», «Подводный мир» и т.д. Система закаливающих мероприятий: Игровой массаж: «Мы на земле», «В парах» и т.д. Щеточный массаж: массаж стоп «Ежик» и т.д.</w:t>
            </w:r>
          </w:p>
          <w:p w:rsidR="000F74B6" w:rsidRDefault="000F74B6" w:rsidP="0099231B">
            <w:pPr>
              <w:tabs>
                <w:tab w:val="left" w:pos="9696"/>
              </w:tabs>
            </w:pPr>
            <w:r w:rsidRPr="00CB674B">
              <w:rPr>
                <w:b/>
              </w:rPr>
              <w:lastRenderedPageBreak/>
              <w:t>Средства:</w:t>
            </w:r>
            <w:r w:rsidRPr="00C651CC">
              <w:t xml:space="preserve"> стихи, песни, пословицы, физкультминутки, атрибуты, картины,</w:t>
            </w:r>
            <w:r>
              <w:t xml:space="preserve"> </w:t>
            </w:r>
            <w:r w:rsidRPr="00C651CC">
              <w:t>схемы – символы, спортивное оборудование и др. Спортивное оборудование: «Диск», «Велотренажёр», «Ортопедические</w:t>
            </w:r>
            <w:r>
              <w:t xml:space="preserve"> </w:t>
            </w:r>
            <w:r w:rsidRPr="00C651CC">
              <w:t xml:space="preserve">мячи» и др. Атрибуты: массажные мячики, кольца, дорожки, орехи, каштаны, пуговичные </w:t>
            </w:r>
            <w:r>
              <w:t>коврики, массажные коврики и др.</w:t>
            </w: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Default="000F74B6" w:rsidP="0099231B">
            <w:pPr>
              <w:tabs>
                <w:tab w:val="left" w:pos="9696"/>
              </w:tabs>
            </w:pPr>
          </w:p>
          <w:p w:rsidR="000F74B6" w:rsidRPr="00C651CC" w:rsidRDefault="000F74B6" w:rsidP="0099231B">
            <w:pPr>
              <w:tabs>
                <w:tab w:val="left" w:pos="9696"/>
              </w:tabs>
            </w:pPr>
          </w:p>
          <w:p w:rsidR="000F74B6" w:rsidRPr="00C651CC" w:rsidRDefault="000F74B6" w:rsidP="0099231B">
            <w:pPr>
              <w:tabs>
                <w:tab w:val="left" w:pos="9696"/>
              </w:tabs>
              <w:rPr>
                <w:b/>
              </w:rPr>
            </w:pPr>
            <w:r w:rsidRPr="00C651CC">
              <w:rPr>
                <w:b/>
              </w:rPr>
              <w:t>Формы взаимодействия с семьями воспитанников</w:t>
            </w:r>
          </w:p>
          <w:p w:rsidR="000F74B6" w:rsidRPr="00C651CC" w:rsidRDefault="000F74B6" w:rsidP="0099231B">
            <w:pPr>
              <w:tabs>
                <w:tab w:val="left" w:pos="9696"/>
              </w:tabs>
            </w:pPr>
            <w:r w:rsidRPr="00C651CC">
              <w:t>Изучение состояния здоровья детей совместно со специалистами детской поликлиники и родителями.</w:t>
            </w:r>
          </w:p>
          <w:p w:rsidR="000F74B6" w:rsidRPr="00C651CC" w:rsidRDefault="000F74B6" w:rsidP="0099231B">
            <w:pPr>
              <w:tabs>
                <w:tab w:val="left" w:pos="9696"/>
              </w:tabs>
            </w:pPr>
            <w:r w:rsidRPr="00C651CC">
              <w:t>Изучение условий семейного воспитания через анкетирование, посещение детей на дому и определение путей улучшения здоровья каждого ребёнка. Формирование банка данных об особенностях развития и медико-педагогических условиях жизни ребёнка в семье с целью разработки индивидуальных программ коррекционной работы с детьми, направленной на укрепление их здоровья.</w:t>
            </w:r>
          </w:p>
          <w:p w:rsidR="000F74B6" w:rsidRPr="00C651CC" w:rsidRDefault="000F74B6" w:rsidP="0099231B">
            <w:pPr>
              <w:tabs>
                <w:tab w:val="left" w:pos="9696"/>
              </w:tabs>
            </w:pPr>
            <w:r w:rsidRPr="00C651CC">
              <w:t>Создание условий для укрепления здоровья и снижения заболеваемости детей в ДОУ и семье:</w:t>
            </w:r>
          </w:p>
          <w:p w:rsidR="000F74B6" w:rsidRPr="00C651CC" w:rsidRDefault="000F74B6" w:rsidP="0099231B">
            <w:pPr>
              <w:tabs>
                <w:tab w:val="left" w:pos="9696"/>
              </w:tabs>
            </w:pPr>
            <w:r w:rsidRPr="00C651CC">
              <w:t>- зоны физической активности;</w:t>
            </w:r>
          </w:p>
          <w:p w:rsidR="000F74B6" w:rsidRPr="00C651CC" w:rsidRDefault="000F74B6" w:rsidP="0099231B">
            <w:pPr>
              <w:tabs>
                <w:tab w:val="left" w:pos="9696"/>
              </w:tabs>
            </w:pPr>
            <w:r w:rsidRPr="00C651CC">
              <w:t>- закаливающие процедуры;</w:t>
            </w:r>
          </w:p>
          <w:p w:rsidR="000F74B6" w:rsidRPr="00C651CC" w:rsidRDefault="000F74B6" w:rsidP="0099231B">
            <w:pPr>
              <w:tabs>
                <w:tab w:val="left" w:pos="9696"/>
              </w:tabs>
            </w:pPr>
            <w:r w:rsidRPr="00C651CC">
              <w:t>- оздоровительные мероприятия.</w:t>
            </w:r>
          </w:p>
          <w:p w:rsidR="000F74B6" w:rsidRPr="00C651CC" w:rsidRDefault="000F74B6" w:rsidP="0099231B">
            <w:pPr>
              <w:tabs>
                <w:tab w:val="left" w:pos="9696"/>
              </w:tabs>
            </w:pPr>
            <w:r w:rsidRPr="00C651CC">
              <w:t>Организация целенаправленной работы по пропаганде здорового образа жизни среди родителей.</w:t>
            </w:r>
          </w:p>
          <w:p w:rsidR="000F74B6" w:rsidRPr="00C651CC" w:rsidRDefault="000F74B6" w:rsidP="0099231B">
            <w:pPr>
              <w:tabs>
                <w:tab w:val="left" w:pos="9696"/>
              </w:tabs>
            </w:pPr>
            <w:r w:rsidRPr="00C651CC">
              <w:t>Ознакомление родителей с содержанием и формами физкультурно-оздоровительной работы в ДОУ.</w:t>
            </w:r>
          </w:p>
          <w:p w:rsidR="000F74B6" w:rsidRPr="00C651CC" w:rsidRDefault="000F74B6" w:rsidP="0099231B">
            <w:pPr>
              <w:tabs>
                <w:tab w:val="left" w:pos="9696"/>
              </w:tabs>
            </w:pPr>
            <w:r w:rsidRPr="00C651CC">
              <w:t>Тренинг для родителей по использованию приёмов и методов оздоровления (дыхательная и артикуляционная</w:t>
            </w:r>
          </w:p>
          <w:p w:rsidR="000F74B6" w:rsidRPr="00C651CC" w:rsidRDefault="000F74B6" w:rsidP="0099231B">
            <w:pPr>
              <w:tabs>
                <w:tab w:val="left" w:pos="9696"/>
              </w:tabs>
            </w:pPr>
            <w:r w:rsidRPr="00C651CC">
              <w:t>гимнастика, физические упражнения и т.д.) с целью профилактики заболевания детей.</w:t>
            </w:r>
          </w:p>
          <w:p w:rsidR="000F74B6" w:rsidRPr="00C651CC" w:rsidRDefault="000F74B6" w:rsidP="0099231B">
            <w:pPr>
              <w:tabs>
                <w:tab w:val="left" w:pos="9696"/>
              </w:tabs>
            </w:pPr>
            <w:r w:rsidRPr="00C651CC">
              <w:t>Согласование с родителями индивидуальных программ оздоровления, профилактических мероприятий,</w:t>
            </w:r>
          </w:p>
          <w:p w:rsidR="000F74B6" w:rsidRPr="00C651CC" w:rsidRDefault="000F74B6" w:rsidP="0099231B">
            <w:pPr>
              <w:tabs>
                <w:tab w:val="left" w:pos="9696"/>
              </w:tabs>
            </w:pPr>
            <w:r w:rsidRPr="00C651CC">
              <w:t xml:space="preserve">организованных в ДОУ. </w:t>
            </w:r>
          </w:p>
          <w:p w:rsidR="000F74B6" w:rsidRPr="00C651CC" w:rsidRDefault="000F74B6" w:rsidP="0099231B">
            <w:pPr>
              <w:tabs>
                <w:tab w:val="left" w:pos="9696"/>
              </w:tabs>
            </w:pPr>
            <w:r w:rsidRPr="00C651CC">
              <w:t>Ознакомление родителей с нетрадиционными методами оздоровления детского организма.</w:t>
            </w:r>
          </w:p>
          <w:p w:rsidR="000F74B6" w:rsidRPr="00C651CC" w:rsidRDefault="000F74B6" w:rsidP="0099231B">
            <w:pPr>
              <w:tabs>
                <w:tab w:val="left" w:pos="9696"/>
              </w:tabs>
            </w:pPr>
            <w:r w:rsidRPr="00C651CC">
              <w:t>Использование интерактивных методов для привлечения внимания родителей к физкультурно-оздоровительной</w:t>
            </w:r>
          </w:p>
          <w:p w:rsidR="000F74B6" w:rsidRPr="00C651CC" w:rsidRDefault="000F74B6" w:rsidP="0099231B">
            <w:pPr>
              <w:tabs>
                <w:tab w:val="left" w:pos="9696"/>
              </w:tabs>
            </w:pPr>
            <w:r w:rsidRPr="00C651CC">
              <w:t>сфере: организация конкурсов, викторин, проектов, развлечений и т.п.</w:t>
            </w:r>
          </w:p>
          <w:p w:rsidR="000F74B6" w:rsidRPr="00C651CC" w:rsidRDefault="000F74B6" w:rsidP="0099231B">
            <w:pPr>
              <w:tabs>
                <w:tab w:val="left" w:pos="9696"/>
              </w:tabs>
            </w:pPr>
            <w:r w:rsidRPr="00C651CC">
              <w:t>Пропаганда и освещение опыта семейного воспитания по физическому развитию детей и расширения представлений</w:t>
            </w:r>
          </w:p>
          <w:p w:rsidR="000F74B6" w:rsidRPr="00C651CC" w:rsidRDefault="000F74B6" w:rsidP="0099231B">
            <w:pPr>
              <w:tabs>
                <w:tab w:val="left" w:pos="9696"/>
              </w:tabs>
            </w:pPr>
            <w:r w:rsidRPr="00C651CC">
              <w:t>родителей о формах семейного досуга.</w:t>
            </w:r>
          </w:p>
          <w:p w:rsidR="000F74B6" w:rsidRPr="00C651CC" w:rsidRDefault="000F74B6" w:rsidP="0099231B">
            <w:pPr>
              <w:tabs>
                <w:tab w:val="left" w:pos="9696"/>
              </w:tabs>
            </w:pPr>
            <w:r w:rsidRPr="00C651CC">
              <w:t>Консультативная, санитарно-просветительская и медико-педагогическая помощь семьям с учётом преобладающих</w:t>
            </w:r>
          </w:p>
          <w:p w:rsidR="000F74B6" w:rsidRPr="00C651CC" w:rsidRDefault="000F74B6" w:rsidP="0099231B">
            <w:pPr>
              <w:tabs>
                <w:tab w:val="left" w:pos="9696"/>
              </w:tabs>
            </w:pPr>
            <w:r w:rsidRPr="00C651CC">
              <w:t>запросов родителей.</w:t>
            </w:r>
          </w:p>
          <w:p w:rsidR="000F74B6" w:rsidRPr="00C651CC" w:rsidRDefault="000F74B6" w:rsidP="0099231B">
            <w:pPr>
              <w:tabs>
                <w:tab w:val="left" w:pos="9696"/>
              </w:tabs>
            </w:pPr>
            <w:r w:rsidRPr="00C651CC">
              <w:lastRenderedPageBreak/>
              <w:t>Проведение дней открытых дверей, совместных развлечений с целью знакомства родителей с формами физкультурно-оздоровительной и коррекционной работы в ДОУ.</w:t>
            </w:r>
          </w:p>
          <w:p w:rsidR="000F74B6" w:rsidRPr="00C651CC" w:rsidRDefault="000F74B6" w:rsidP="0099231B">
            <w:pPr>
              <w:tabs>
                <w:tab w:val="left" w:pos="9696"/>
              </w:tabs>
            </w:pPr>
            <w:r w:rsidRPr="00C651CC">
              <w:t>Информационное взаимодействие с родителями:</w:t>
            </w:r>
          </w:p>
          <w:p w:rsidR="000F74B6" w:rsidRPr="00C651CC" w:rsidRDefault="000F74B6" w:rsidP="0099231B">
            <w:pPr>
              <w:tabs>
                <w:tab w:val="left" w:pos="9696"/>
              </w:tabs>
            </w:pPr>
            <w:r w:rsidRPr="00C651CC">
              <w:t>Проведение «Дня здоровья» и физкультурных праздников с родителями.</w:t>
            </w:r>
          </w:p>
          <w:p w:rsidR="000F74B6" w:rsidRPr="00C651CC" w:rsidRDefault="000F74B6" w:rsidP="0099231B">
            <w:pPr>
              <w:tabs>
                <w:tab w:val="left" w:pos="9696"/>
              </w:tabs>
            </w:pPr>
            <w:r w:rsidRPr="00C651CC">
              <w:t>Создание «Папок – передвижек для родителей».</w:t>
            </w:r>
          </w:p>
          <w:p w:rsidR="000F74B6" w:rsidRPr="00C651CC" w:rsidRDefault="000F74B6" w:rsidP="0099231B">
            <w:pPr>
              <w:tabs>
                <w:tab w:val="left" w:pos="9696"/>
              </w:tabs>
              <w:rPr>
                <w:b/>
              </w:rPr>
            </w:pPr>
            <w:r w:rsidRPr="00C651CC">
              <w:rPr>
                <w:b/>
              </w:rPr>
              <w:t>Условия:</w:t>
            </w:r>
          </w:p>
          <w:p w:rsidR="000F74B6" w:rsidRPr="00C651CC" w:rsidRDefault="000F74B6" w:rsidP="0099231B">
            <w:pPr>
              <w:tabs>
                <w:tab w:val="left" w:pos="9696"/>
              </w:tabs>
            </w:pPr>
            <w:r w:rsidRPr="00C651CC">
              <w:t>- обеспечение эмоционального благополучия через непосредственное общение с каждым ребёнком;</w:t>
            </w:r>
          </w:p>
          <w:p w:rsidR="000F74B6" w:rsidRPr="00C651CC" w:rsidRDefault="000F74B6" w:rsidP="0099231B">
            <w:pPr>
              <w:tabs>
                <w:tab w:val="left" w:pos="9696"/>
              </w:tabs>
            </w:pPr>
            <w:r w:rsidRPr="00C651CC">
              <w:t>- уважительное отношение к каждому ребенку, к его чувствам и потребностям;</w:t>
            </w:r>
          </w:p>
          <w:p w:rsidR="000F74B6" w:rsidRPr="00C651CC" w:rsidRDefault="000F74B6" w:rsidP="0099231B">
            <w:pPr>
              <w:tabs>
                <w:tab w:val="left" w:pos="9696"/>
              </w:tabs>
            </w:pPr>
            <w:r w:rsidRPr="00C651CC">
              <w:t>- поддержка индивидуальности и инициативы детей через создание условий для свободного выбора детьми деятельности, участников совместной деятельности;</w:t>
            </w:r>
          </w:p>
          <w:p w:rsidR="000F74B6" w:rsidRPr="00C651CC" w:rsidRDefault="000F74B6" w:rsidP="0099231B">
            <w:pPr>
              <w:tabs>
                <w:tab w:val="left" w:pos="9696"/>
              </w:tabs>
            </w:pPr>
            <w:r w:rsidRPr="00C651CC">
              <w:t>- создание условий для принятия детьми решений, выражения своих чувств и мыслей;</w:t>
            </w:r>
          </w:p>
          <w:p w:rsidR="000F74B6" w:rsidRPr="00C651CC" w:rsidRDefault="000F74B6" w:rsidP="0099231B">
            <w:pPr>
              <w:tabs>
                <w:tab w:val="left" w:pos="9696"/>
              </w:tabs>
            </w:pPr>
            <w:r w:rsidRPr="00C651CC">
              <w:t xml:space="preserve">- </w:t>
            </w:r>
            <w:proofErr w:type="spellStart"/>
            <w:r w:rsidRPr="00C651CC">
              <w:t>недирективная</w:t>
            </w:r>
            <w:proofErr w:type="spellEnd"/>
            <w:r w:rsidRPr="00C651CC">
              <w:t xml:space="preserve"> помощь детям, поддержка детской инициативы и самостоятельности в разных видах деятельности</w:t>
            </w:r>
          </w:p>
          <w:p w:rsidR="000F74B6" w:rsidRPr="00C651CC" w:rsidRDefault="000F74B6" w:rsidP="0099231B">
            <w:pPr>
              <w:tabs>
                <w:tab w:val="left" w:pos="9696"/>
              </w:tabs>
            </w:pPr>
            <w:r w:rsidRPr="00C651CC">
              <w:t>(игровой, двигательной и др.);</w:t>
            </w:r>
          </w:p>
          <w:p w:rsidR="000F74B6" w:rsidRPr="00C651CC" w:rsidRDefault="000F74B6" w:rsidP="0099231B">
            <w:pPr>
              <w:tabs>
                <w:tab w:val="left" w:pos="9696"/>
              </w:tabs>
            </w:pPr>
            <w:r w:rsidRPr="00C651CC">
              <w:t>- развитие умения детей работать в группе сверстников;</w:t>
            </w:r>
          </w:p>
          <w:p w:rsidR="000F74B6" w:rsidRPr="00C651CC" w:rsidRDefault="000F74B6" w:rsidP="0099231B">
            <w:pPr>
              <w:tabs>
                <w:tab w:val="left" w:pos="9696"/>
              </w:tabs>
            </w:pPr>
            <w:r w:rsidRPr="00C651CC">
              <w:t>- взаимодействие с родителями (законными представителями) по вопросам образования ребёнка, непосредственного</w:t>
            </w:r>
          </w:p>
          <w:p w:rsidR="000F74B6" w:rsidRPr="00C651CC" w:rsidRDefault="000F74B6" w:rsidP="0099231B">
            <w:pPr>
              <w:tabs>
                <w:tab w:val="left" w:pos="9696"/>
              </w:tabs>
            </w:pPr>
            <w:r w:rsidRPr="00C651CC">
              <w:t>вовлечения их в образовательную деятельность, в том числе посредством создания образовательных проектов</w:t>
            </w:r>
          </w:p>
          <w:p w:rsidR="000F74B6" w:rsidRPr="00C651CC" w:rsidRDefault="000F74B6" w:rsidP="0099231B">
            <w:pPr>
              <w:tabs>
                <w:tab w:val="left" w:pos="9696"/>
              </w:tabs>
            </w:pPr>
            <w:r w:rsidRPr="00C651CC">
              <w:t>совместно с семьёй на основе выявления потребностей и поддержки образовательных инициатив семьи.</w:t>
            </w:r>
          </w:p>
        </w:tc>
      </w:tr>
      <w:tr w:rsidR="000F74B6" w:rsidRPr="00C651CC" w:rsidTr="0099231B">
        <w:tc>
          <w:tcPr>
            <w:tcW w:w="2356" w:type="dxa"/>
          </w:tcPr>
          <w:p w:rsidR="000F74B6" w:rsidRPr="00C651CC" w:rsidRDefault="000F74B6" w:rsidP="0099231B">
            <w:pPr>
              <w:tabs>
                <w:tab w:val="left" w:pos="9696"/>
              </w:tabs>
            </w:pPr>
            <w:r w:rsidRPr="00C651CC">
              <w:lastRenderedPageBreak/>
              <w:t>2.4.Особенности</w:t>
            </w:r>
          </w:p>
          <w:p w:rsidR="000F74B6" w:rsidRPr="00C651CC" w:rsidRDefault="000F74B6" w:rsidP="0099231B">
            <w:pPr>
              <w:tabs>
                <w:tab w:val="left" w:pos="9696"/>
              </w:tabs>
            </w:pPr>
            <w:r w:rsidRPr="00C651CC">
              <w:t>образовательной</w:t>
            </w:r>
          </w:p>
          <w:p w:rsidR="000F74B6" w:rsidRPr="00C651CC" w:rsidRDefault="000F74B6" w:rsidP="0099231B">
            <w:pPr>
              <w:tabs>
                <w:tab w:val="left" w:pos="9696"/>
              </w:tabs>
            </w:pPr>
            <w:r w:rsidRPr="00C651CC">
              <w:t>деятельности в</w:t>
            </w:r>
          </w:p>
          <w:p w:rsidR="000F74B6" w:rsidRPr="00C651CC" w:rsidRDefault="000F74B6" w:rsidP="0099231B">
            <w:pPr>
              <w:tabs>
                <w:tab w:val="left" w:pos="9696"/>
              </w:tabs>
            </w:pPr>
            <w:r w:rsidRPr="00C651CC">
              <w:t>разных видах</w:t>
            </w:r>
          </w:p>
          <w:p w:rsidR="000F74B6" w:rsidRPr="00C651CC" w:rsidRDefault="000F74B6" w:rsidP="0099231B">
            <w:pPr>
              <w:tabs>
                <w:tab w:val="left" w:pos="9696"/>
              </w:tabs>
            </w:pPr>
            <w:r w:rsidRPr="00C651CC">
              <w:t>культурных</w:t>
            </w:r>
          </w:p>
          <w:p w:rsidR="000F74B6" w:rsidRPr="00C651CC" w:rsidRDefault="000F74B6" w:rsidP="0099231B">
            <w:pPr>
              <w:tabs>
                <w:tab w:val="left" w:pos="9696"/>
              </w:tabs>
            </w:pPr>
            <w:r w:rsidRPr="00C651CC">
              <w:t>практик</w:t>
            </w:r>
          </w:p>
        </w:tc>
        <w:tc>
          <w:tcPr>
            <w:tcW w:w="12430" w:type="dxa"/>
            <w:gridSpan w:val="2"/>
          </w:tcPr>
          <w:p w:rsidR="000F74B6" w:rsidRPr="00C651CC" w:rsidRDefault="000F74B6" w:rsidP="0099231B">
            <w:pPr>
              <w:tabs>
                <w:tab w:val="left" w:pos="9696"/>
              </w:tabs>
            </w:pPr>
            <w:r w:rsidRPr="00C651CC">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F74B6" w:rsidRPr="00C651CC" w:rsidRDefault="000F74B6" w:rsidP="0099231B">
            <w:pPr>
              <w:tabs>
                <w:tab w:val="left" w:pos="9696"/>
              </w:tabs>
            </w:pPr>
            <w:r w:rsidRPr="00C651CC">
              <w:t xml:space="preserve">- </w:t>
            </w:r>
            <w:r w:rsidRPr="006748A1">
              <w:rPr>
                <w:b/>
              </w:rPr>
              <w:t>для детей дошкольного возраста (3 года – 7 (8) лет):</w:t>
            </w:r>
          </w:p>
          <w:p w:rsidR="000F74B6" w:rsidRPr="00C651CC" w:rsidRDefault="000F74B6" w:rsidP="0099231B">
            <w:pPr>
              <w:tabs>
                <w:tab w:val="left" w:pos="9696"/>
              </w:tabs>
            </w:pPr>
            <w:r w:rsidRPr="006748A1">
              <w:rPr>
                <w:b/>
              </w:rPr>
              <w:t> игровая</w:t>
            </w:r>
            <w:r w:rsidRPr="00C651CC">
              <w:t>, включая сюжетно-ролевую игру, игру с правилами и другие виды игры;</w:t>
            </w:r>
          </w:p>
          <w:p w:rsidR="000F74B6" w:rsidRPr="00C651CC" w:rsidRDefault="000F74B6" w:rsidP="0099231B">
            <w:pPr>
              <w:tabs>
                <w:tab w:val="left" w:pos="9696"/>
              </w:tabs>
            </w:pPr>
            <w:r w:rsidRPr="006748A1">
              <w:rPr>
                <w:b/>
              </w:rPr>
              <w:t> коммуникативная</w:t>
            </w:r>
            <w:r w:rsidRPr="00C651CC">
              <w:t xml:space="preserve"> (общение и взаимодействие со взрослыми и сверстниками);</w:t>
            </w:r>
          </w:p>
          <w:p w:rsidR="000F74B6" w:rsidRPr="00C651CC" w:rsidRDefault="000F74B6" w:rsidP="0099231B">
            <w:pPr>
              <w:tabs>
                <w:tab w:val="left" w:pos="9696"/>
              </w:tabs>
            </w:pPr>
            <w:r w:rsidRPr="00C651CC">
              <w:t xml:space="preserve"> </w:t>
            </w:r>
            <w:r w:rsidRPr="006748A1">
              <w:rPr>
                <w:b/>
              </w:rPr>
              <w:t>познавательно-исследовательская</w:t>
            </w:r>
            <w:r w:rsidRPr="00C651CC">
              <w:t xml:space="preserve"> (исследования объектов окружающего мира и экспериментирования с ними);</w:t>
            </w:r>
          </w:p>
          <w:p w:rsidR="000F74B6" w:rsidRPr="00C651CC" w:rsidRDefault="000F74B6" w:rsidP="0099231B">
            <w:pPr>
              <w:tabs>
                <w:tab w:val="left" w:pos="9696"/>
              </w:tabs>
            </w:pPr>
            <w:r w:rsidRPr="006748A1">
              <w:rPr>
                <w:b/>
              </w:rPr>
              <w:t> восприятие художественной литературы и фольклора</w:t>
            </w:r>
            <w:r w:rsidRPr="00C651CC">
              <w:t>;</w:t>
            </w:r>
          </w:p>
          <w:p w:rsidR="000F74B6" w:rsidRPr="00C651CC" w:rsidRDefault="000F74B6" w:rsidP="0099231B">
            <w:pPr>
              <w:tabs>
                <w:tab w:val="left" w:pos="9696"/>
              </w:tabs>
            </w:pPr>
            <w:r w:rsidRPr="00C651CC">
              <w:t xml:space="preserve"> </w:t>
            </w:r>
            <w:r w:rsidRPr="006748A1">
              <w:rPr>
                <w:b/>
              </w:rPr>
              <w:t>самообслуживание и элементарный бытовой труд</w:t>
            </w:r>
            <w:r w:rsidRPr="00C651CC">
              <w:t xml:space="preserve"> (в помещении и на улице);</w:t>
            </w:r>
          </w:p>
          <w:p w:rsidR="000F74B6" w:rsidRPr="00C651CC" w:rsidRDefault="000F74B6" w:rsidP="0099231B">
            <w:pPr>
              <w:tabs>
                <w:tab w:val="left" w:pos="9696"/>
              </w:tabs>
            </w:pPr>
            <w:r w:rsidRPr="006748A1">
              <w:rPr>
                <w:b/>
              </w:rPr>
              <w:t> конструирование</w:t>
            </w:r>
            <w:r w:rsidRPr="00C651CC">
              <w:t xml:space="preserve"> из разного материала, включая конструкторы, модули, бумагу, природный и иной материал;</w:t>
            </w:r>
          </w:p>
          <w:p w:rsidR="000F74B6" w:rsidRPr="00C651CC" w:rsidRDefault="000F74B6" w:rsidP="0099231B">
            <w:pPr>
              <w:tabs>
                <w:tab w:val="left" w:pos="9696"/>
              </w:tabs>
            </w:pPr>
            <w:r w:rsidRPr="00C651CC">
              <w:t xml:space="preserve"> </w:t>
            </w:r>
            <w:r w:rsidRPr="006748A1">
              <w:rPr>
                <w:b/>
              </w:rPr>
              <w:t>изобразительная</w:t>
            </w:r>
            <w:r w:rsidRPr="00C651CC">
              <w:t xml:space="preserve"> (рисование, лепка, аппликация);</w:t>
            </w:r>
          </w:p>
          <w:p w:rsidR="000F74B6" w:rsidRPr="00C651CC" w:rsidRDefault="000F74B6" w:rsidP="0099231B">
            <w:pPr>
              <w:tabs>
                <w:tab w:val="left" w:pos="9696"/>
              </w:tabs>
            </w:pPr>
            <w:r w:rsidRPr="006748A1">
              <w:rPr>
                <w:b/>
              </w:rPr>
              <w:t> музыкальная</w:t>
            </w:r>
            <w:r w:rsidRPr="00C651CC">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F74B6" w:rsidRPr="00C651CC" w:rsidRDefault="000F74B6" w:rsidP="0099231B">
            <w:pPr>
              <w:tabs>
                <w:tab w:val="left" w:pos="9696"/>
              </w:tabs>
            </w:pPr>
            <w:r w:rsidRPr="00C651CC">
              <w:lastRenderedPageBreak/>
              <w:t xml:space="preserve"> </w:t>
            </w:r>
            <w:r w:rsidRPr="006748A1">
              <w:rPr>
                <w:b/>
              </w:rPr>
              <w:t>двигательная</w:t>
            </w:r>
            <w:r w:rsidRPr="00C651CC">
              <w:t xml:space="preserve"> (овладение основными движениями) формы активности ребенка.</w:t>
            </w:r>
          </w:p>
          <w:p w:rsidR="000F74B6" w:rsidRPr="00C651CC" w:rsidRDefault="000F74B6" w:rsidP="0099231B">
            <w:pPr>
              <w:tabs>
                <w:tab w:val="left" w:pos="9696"/>
              </w:tabs>
            </w:pPr>
            <w:r w:rsidRPr="00C651CC">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 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 технические, социальные, санитарно-гигиенические и др.). 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Использование интеграции детских видов деятельности наравне с интеграцией содержания делает образовательный</w:t>
            </w:r>
            <w:r>
              <w:t xml:space="preserve"> </w:t>
            </w:r>
            <w:r w:rsidRPr="00C651CC">
              <w:t>процесс интересным и содержательным. 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 Интеграция пронизывает все структурные составляющие образовательного процесса:</w:t>
            </w:r>
          </w:p>
          <w:p w:rsidR="000F74B6" w:rsidRPr="00C651CC" w:rsidRDefault="000F74B6" w:rsidP="0099231B">
            <w:pPr>
              <w:tabs>
                <w:tab w:val="left" w:pos="9696"/>
              </w:tabs>
            </w:pPr>
            <w:r w:rsidRPr="00C651CC">
              <w:t>-реализация целей и задач воспитания и развития личности на основе формирования целостных представлений об окружающем мире;</w:t>
            </w:r>
          </w:p>
          <w:p w:rsidR="000F74B6" w:rsidRPr="00C651CC" w:rsidRDefault="000F74B6" w:rsidP="0099231B">
            <w:pPr>
              <w:tabs>
                <w:tab w:val="left" w:pos="9696"/>
              </w:tabs>
            </w:pPr>
            <w:r w:rsidRPr="00C651CC">
              <w:t>-установление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0F74B6" w:rsidRPr="00C651CC" w:rsidRDefault="000F74B6" w:rsidP="0099231B">
            <w:pPr>
              <w:tabs>
                <w:tab w:val="left" w:pos="9696"/>
              </w:tabs>
            </w:pPr>
            <w:r w:rsidRPr="00C651CC">
              <w:t>-построение системы применяемых методов и приемов в организации образовательной работы;</w:t>
            </w:r>
          </w:p>
          <w:p w:rsidR="000F74B6" w:rsidRPr="00C651CC" w:rsidRDefault="000F74B6" w:rsidP="0099231B">
            <w:pPr>
              <w:tabs>
                <w:tab w:val="left" w:pos="9696"/>
              </w:tabs>
            </w:pPr>
            <w:r w:rsidRPr="00C651CC">
              <w:t>-обеспечение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Педагогическая поддержка и сопровождение развития ребенка.</w:t>
            </w:r>
          </w:p>
          <w:p w:rsidR="000F74B6" w:rsidRPr="00C651CC" w:rsidRDefault="000F74B6" w:rsidP="0099231B">
            <w:pPr>
              <w:tabs>
                <w:tab w:val="left" w:pos="9696"/>
              </w:tabs>
            </w:pPr>
            <w:r w:rsidRPr="00C651CC">
              <w:t>Педагогическая поддержка и сопровождение развития ребенка выступает как один из признаков современной модели</w:t>
            </w:r>
            <w:r>
              <w:t xml:space="preserve"> </w:t>
            </w:r>
            <w:r w:rsidRPr="00C651CC">
              <w:t>образовательного процесса и выражается:</w:t>
            </w:r>
          </w:p>
          <w:p w:rsidR="000F74B6" w:rsidRPr="00C651CC" w:rsidRDefault="000F74B6" w:rsidP="0099231B">
            <w:pPr>
              <w:tabs>
                <w:tab w:val="left" w:pos="9696"/>
              </w:tabs>
            </w:pPr>
            <w:r w:rsidRPr="00C651CC">
              <w:lastRenderedPageBreak/>
              <w:t>-в педагогически целесообразном применении воспитывающих и обучающих воздействий педагога на детей;</w:t>
            </w:r>
          </w:p>
          <w:p w:rsidR="000F74B6" w:rsidRPr="00C651CC" w:rsidRDefault="000F74B6" w:rsidP="0099231B">
            <w:pPr>
              <w:tabs>
                <w:tab w:val="left" w:pos="9696"/>
              </w:tabs>
            </w:pPr>
            <w:r w:rsidRPr="00C651CC">
              <w:t>-в организации педагогом игровых, познавательных и проблемных ситуаций, ситуаций общения, обеспечивающих взаимодействие детей между собой;</w:t>
            </w:r>
          </w:p>
          <w:p w:rsidR="000F74B6" w:rsidRPr="00C651CC" w:rsidRDefault="000F74B6" w:rsidP="0099231B">
            <w:pPr>
              <w:tabs>
                <w:tab w:val="left" w:pos="9696"/>
              </w:tabs>
            </w:pPr>
            <w:r w:rsidRPr="00C651CC">
              <w:t>-в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0F74B6" w:rsidRPr="00C651CC" w:rsidRDefault="000F74B6" w:rsidP="0099231B">
            <w:pPr>
              <w:tabs>
                <w:tab w:val="left" w:pos="9696"/>
              </w:tabs>
            </w:pPr>
            <w:r w:rsidRPr="00C651CC">
              <w:t>-в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tc>
      </w:tr>
      <w:tr w:rsidR="000F74B6" w:rsidRPr="00C651CC" w:rsidTr="0099231B">
        <w:tc>
          <w:tcPr>
            <w:tcW w:w="2356" w:type="dxa"/>
          </w:tcPr>
          <w:p w:rsidR="000F74B6" w:rsidRPr="00C651CC" w:rsidRDefault="000F74B6" w:rsidP="0099231B">
            <w:pPr>
              <w:tabs>
                <w:tab w:val="left" w:pos="9696"/>
              </w:tabs>
            </w:pPr>
            <w:r w:rsidRPr="00C651CC">
              <w:lastRenderedPageBreak/>
              <w:t>2.5. Способы и</w:t>
            </w:r>
          </w:p>
          <w:p w:rsidR="000F74B6" w:rsidRPr="00C651CC" w:rsidRDefault="000F74B6" w:rsidP="0099231B">
            <w:pPr>
              <w:tabs>
                <w:tab w:val="left" w:pos="9696"/>
              </w:tabs>
            </w:pPr>
            <w:r w:rsidRPr="00C651CC">
              <w:t>направления</w:t>
            </w:r>
          </w:p>
          <w:p w:rsidR="000F74B6" w:rsidRPr="00C651CC" w:rsidRDefault="000F74B6" w:rsidP="0099231B">
            <w:pPr>
              <w:tabs>
                <w:tab w:val="left" w:pos="9696"/>
              </w:tabs>
            </w:pPr>
            <w:r w:rsidRPr="00C651CC">
              <w:t>поддержки</w:t>
            </w:r>
          </w:p>
          <w:p w:rsidR="000F74B6" w:rsidRPr="00C651CC" w:rsidRDefault="000F74B6" w:rsidP="0099231B">
            <w:pPr>
              <w:tabs>
                <w:tab w:val="left" w:pos="9696"/>
              </w:tabs>
            </w:pPr>
            <w:r w:rsidRPr="00C651CC">
              <w:t>детской</w:t>
            </w:r>
          </w:p>
          <w:p w:rsidR="000F74B6" w:rsidRPr="00C651CC" w:rsidRDefault="000F74B6" w:rsidP="0099231B">
            <w:pPr>
              <w:tabs>
                <w:tab w:val="left" w:pos="9696"/>
              </w:tabs>
            </w:pPr>
            <w:r w:rsidRPr="00C651CC">
              <w:t>инициативы</w:t>
            </w:r>
          </w:p>
        </w:tc>
        <w:tc>
          <w:tcPr>
            <w:tcW w:w="12430" w:type="dxa"/>
            <w:gridSpan w:val="2"/>
          </w:tcPr>
          <w:p w:rsidR="000F74B6" w:rsidRPr="00C651CC" w:rsidRDefault="000F74B6" w:rsidP="0099231B">
            <w:pPr>
              <w:tabs>
                <w:tab w:val="left" w:pos="9696"/>
              </w:tabs>
            </w:pPr>
            <w:r w:rsidRPr="00C651CC">
              <w:t>В программе учитываются образовательные потребности, интересы и мотивы детей, проявления детской инициативы</w:t>
            </w:r>
            <w:r>
              <w:t xml:space="preserve"> </w:t>
            </w:r>
            <w:r w:rsidRPr="00C651CC">
              <w:t>во всех видах деятельности, через создание условий для свободного выбора детьми деятельности, создания условий</w:t>
            </w:r>
            <w:r>
              <w:t xml:space="preserve"> </w:t>
            </w:r>
            <w:r w:rsidRPr="00C651CC">
              <w:t xml:space="preserve">для принятия детьми решений, выражения своих чувств и мыслей, а также специфика национальных и социокультурных условий. Детская инициатива поддерживается доброжелательными </w:t>
            </w:r>
            <w:proofErr w:type="spellStart"/>
            <w:proofErr w:type="gramStart"/>
            <w:r w:rsidRPr="00C651CC">
              <w:t>взаимоотно</w:t>
            </w:r>
            <w:proofErr w:type="spellEnd"/>
            <w:r>
              <w:t xml:space="preserve">- </w:t>
            </w:r>
            <w:proofErr w:type="spellStart"/>
            <w:r w:rsidRPr="00C651CC">
              <w:t>шениями</w:t>
            </w:r>
            <w:proofErr w:type="spellEnd"/>
            <w:proofErr w:type="gramEnd"/>
            <w:r w:rsidRPr="00C651CC">
              <w:t xml:space="preserve"> педагога с</w:t>
            </w:r>
            <w:r>
              <w:t xml:space="preserve"> </w:t>
            </w:r>
            <w:r w:rsidRPr="00C651CC">
              <w:t>детьми, в том числе, имеющими ограниченные возможности здоровья.</w:t>
            </w:r>
          </w:p>
          <w:p w:rsidR="000F74B6" w:rsidRPr="00C651CC" w:rsidRDefault="000F74B6" w:rsidP="0099231B">
            <w:pPr>
              <w:tabs>
                <w:tab w:val="left" w:pos="9696"/>
              </w:tabs>
            </w:pPr>
            <w:r w:rsidRPr="00C651CC">
              <w:t>В дошкольном возрасте (от 3 до 8 лет) – организация:</w:t>
            </w:r>
          </w:p>
          <w:p w:rsidR="000F74B6" w:rsidRPr="00C651CC" w:rsidRDefault="000F74B6" w:rsidP="0099231B">
            <w:pPr>
              <w:tabs>
                <w:tab w:val="left" w:pos="9696"/>
              </w:tabs>
            </w:pPr>
            <w:r w:rsidRPr="00C651CC">
              <w:t>-предметной деятельности с составными и динамическими игрушками;</w:t>
            </w:r>
          </w:p>
          <w:p w:rsidR="000F74B6" w:rsidRPr="00C651CC" w:rsidRDefault="000F74B6" w:rsidP="0099231B">
            <w:pPr>
              <w:tabs>
                <w:tab w:val="left" w:pos="9696"/>
              </w:tabs>
            </w:pPr>
            <w:r w:rsidRPr="00C651CC">
              <w:t>-игровой деятельности (сюжетно-ролевые, дидактические, подвижные игры);</w:t>
            </w:r>
          </w:p>
          <w:p w:rsidR="000F74B6" w:rsidRPr="00C651CC" w:rsidRDefault="000F74B6" w:rsidP="0099231B">
            <w:pPr>
              <w:tabs>
                <w:tab w:val="left" w:pos="9696"/>
              </w:tabs>
            </w:pPr>
            <w:r w:rsidRPr="00C651CC">
              <w:t>-познавательно-исследовательской деятельности (исследование объектов окружающего мира и экспериментирования с ними);</w:t>
            </w:r>
          </w:p>
          <w:p w:rsidR="000F74B6" w:rsidRPr="00C651CC" w:rsidRDefault="000F74B6" w:rsidP="0099231B">
            <w:pPr>
              <w:tabs>
                <w:tab w:val="left" w:pos="9696"/>
              </w:tabs>
            </w:pPr>
            <w:r w:rsidRPr="00C651CC">
              <w:t>-коммуникативной деятельности (общение со взрослыми и сверстниками);</w:t>
            </w:r>
          </w:p>
          <w:p w:rsidR="000F74B6" w:rsidRPr="00C651CC" w:rsidRDefault="000F74B6" w:rsidP="0099231B">
            <w:pPr>
              <w:tabs>
                <w:tab w:val="left" w:pos="9696"/>
              </w:tabs>
            </w:pPr>
            <w:r w:rsidRPr="00C651CC">
              <w:t>-трудовой деятельности (самообслуживание и элементарный бытовой труд в помещении, на улице;</w:t>
            </w:r>
          </w:p>
          <w:p w:rsidR="000F74B6" w:rsidRPr="00C651CC" w:rsidRDefault="000F74B6" w:rsidP="0099231B">
            <w:pPr>
              <w:tabs>
                <w:tab w:val="left" w:pos="9696"/>
              </w:tabs>
            </w:pPr>
            <w:r w:rsidRPr="00C651CC">
              <w:t>-двигательной деятельности (ОРУ, ОВД, подвижные и спортивные игры).</w:t>
            </w:r>
          </w:p>
        </w:tc>
      </w:tr>
      <w:tr w:rsidR="000F74B6" w:rsidRPr="00C651CC" w:rsidTr="0099231B">
        <w:tc>
          <w:tcPr>
            <w:tcW w:w="2356" w:type="dxa"/>
          </w:tcPr>
          <w:p w:rsidR="000F74B6" w:rsidRPr="00C651CC" w:rsidRDefault="000F74B6" w:rsidP="0099231B">
            <w:pPr>
              <w:tabs>
                <w:tab w:val="left" w:pos="9696"/>
              </w:tabs>
            </w:pPr>
            <w:r w:rsidRPr="00C651CC">
              <w:t>2.6. Особенности</w:t>
            </w:r>
          </w:p>
          <w:p w:rsidR="000F74B6" w:rsidRPr="00C651CC" w:rsidRDefault="000F74B6" w:rsidP="0099231B">
            <w:pPr>
              <w:tabs>
                <w:tab w:val="left" w:pos="9696"/>
              </w:tabs>
            </w:pPr>
            <w:r w:rsidRPr="00C651CC">
              <w:t>взаимодействия с</w:t>
            </w:r>
          </w:p>
          <w:p w:rsidR="000F74B6" w:rsidRPr="00C651CC" w:rsidRDefault="000F74B6" w:rsidP="0099231B">
            <w:pPr>
              <w:tabs>
                <w:tab w:val="left" w:pos="9696"/>
              </w:tabs>
            </w:pPr>
            <w:r w:rsidRPr="00C651CC">
              <w:t>семьями</w:t>
            </w:r>
          </w:p>
          <w:p w:rsidR="000F74B6" w:rsidRPr="00C651CC" w:rsidRDefault="000F74B6" w:rsidP="0099231B">
            <w:pPr>
              <w:tabs>
                <w:tab w:val="left" w:pos="9696"/>
              </w:tabs>
            </w:pPr>
            <w:r w:rsidRPr="00C651CC">
              <w:t>воспитанников</w:t>
            </w:r>
          </w:p>
        </w:tc>
        <w:tc>
          <w:tcPr>
            <w:tcW w:w="12430" w:type="dxa"/>
            <w:gridSpan w:val="2"/>
          </w:tcPr>
          <w:p w:rsidR="000F74B6" w:rsidRPr="00C651CC" w:rsidRDefault="000F74B6" w:rsidP="0099231B">
            <w:pPr>
              <w:tabs>
                <w:tab w:val="left" w:pos="9696"/>
              </w:tabs>
            </w:pPr>
            <w:r w:rsidRPr="00C651CC">
              <w:t>В целях эффективной реализации программы необходимо тесное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F74B6" w:rsidRPr="00C651CC" w:rsidRDefault="000F74B6" w:rsidP="0099231B">
            <w:pPr>
              <w:tabs>
                <w:tab w:val="left" w:pos="9696"/>
              </w:tabs>
            </w:pPr>
            <w:r w:rsidRPr="00C651CC">
              <w:t>Формы вовлечения родителей в образовательную деятельность:</w:t>
            </w:r>
          </w:p>
          <w:p w:rsidR="000F74B6" w:rsidRPr="00C651CC" w:rsidRDefault="000F74B6" w:rsidP="0099231B">
            <w:pPr>
              <w:tabs>
                <w:tab w:val="left" w:pos="9696"/>
              </w:tabs>
            </w:pPr>
            <w:r w:rsidRPr="00C651CC">
              <w:t>стенды, памятки, буклеты, папки-передвижки;</w:t>
            </w:r>
          </w:p>
          <w:p w:rsidR="000F74B6" w:rsidRPr="00C651CC" w:rsidRDefault="000F74B6" w:rsidP="0099231B">
            <w:pPr>
              <w:tabs>
                <w:tab w:val="left" w:pos="9696"/>
              </w:tabs>
            </w:pPr>
            <w:r w:rsidRPr="00C651CC">
              <w:t>беседы, консультации, родительские собрания, семинары-практикумы, тренинги, лекции;</w:t>
            </w:r>
          </w:p>
          <w:p w:rsidR="000F74B6" w:rsidRPr="00C651CC" w:rsidRDefault="000F74B6" w:rsidP="0099231B">
            <w:pPr>
              <w:tabs>
                <w:tab w:val="left" w:pos="9696"/>
              </w:tabs>
            </w:pPr>
            <w:r w:rsidRPr="00C651CC">
              <w:t> родительские клубы по интересам;</w:t>
            </w:r>
          </w:p>
          <w:p w:rsidR="000F74B6" w:rsidRPr="00C651CC" w:rsidRDefault="000F74B6" w:rsidP="0099231B">
            <w:pPr>
              <w:tabs>
                <w:tab w:val="left" w:pos="9696"/>
              </w:tabs>
            </w:pPr>
            <w:r w:rsidRPr="00C651CC">
              <w:t>совместные праздники с детьми и родителями, Дни открытых дверей для родителей;</w:t>
            </w:r>
          </w:p>
          <w:p w:rsidR="000F74B6" w:rsidRPr="00C651CC" w:rsidRDefault="000F74B6" w:rsidP="0099231B">
            <w:pPr>
              <w:tabs>
                <w:tab w:val="left" w:pos="9696"/>
              </w:tabs>
            </w:pPr>
            <w:r w:rsidRPr="00C651CC">
              <w:t></w:t>
            </w:r>
            <w:proofErr w:type="spellStart"/>
            <w:proofErr w:type="gramStart"/>
            <w:r w:rsidRPr="00C651CC">
              <w:t>детско</w:t>
            </w:r>
            <w:proofErr w:type="spellEnd"/>
            <w:r w:rsidRPr="00C651CC">
              <w:t xml:space="preserve"> </w:t>
            </w:r>
            <w:r>
              <w:t xml:space="preserve"> </w:t>
            </w:r>
            <w:r w:rsidRPr="00C651CC">
              <w:t>-</w:t>
            </w:r>
            <w:proofErr w:type="gramEnd"/>
            <w:r w:rsidRPr="00C651CC">
              <w:t xml:space="preserve"> взрослые проекты ( походы);</w:t>
            </w:r>
          </w:p>
          <w:p w:rsidR="000F74B6" w:rsidRPr="00C651CC" w:rsidRDefault="000F74B6" w:rsidP="0099231B">
            <w:pPr>
              <w:tabs>
                <w:tab w:val="left" w:pos="9696"/>
              </w:tabs>
            </w:pPr>
            <w:r w:rsidRPr="00C651CC">
              <w:t>экскурсии на предприятия и в организации по месту работы родителей, виртуальные экскурсии с использованием электронных образовательных ресурсов для родителей;</w:t>
            </w:r>
          </w:p>
          <w:p w:rsidR="000F74B6" w:rsidRPr="00C651CC" w:rsidRDefault="000F74B6" w:rsidP="0099231B">
            <w:pPr>
              <w:tabs>
                <w:tab w:val="left" w:pos="9696"/>
              </w:tabs>
            </w:pPr>
            <w:r w:rsidRPr="00C651CC">
              <w:lastRenderedPageBreak/>
              <w:t>колонка заведующего на сайте ДОУ, публичный отчёт заведующего, горячая линия для родителей, работа с предложениями и инициативой родителей;</w:t>
            </w:r>
          </w:p>
          <w:p w:rsidR="000F74B6" w:rsidRPr="00C651CC" w:rsidRDefault="000F74B6" w:rsidP="0099231B">
            <w:pPr>
              <w:tabs>
                <w:tab w:val="left" w:pos="9696"/>
              </w:tabs>
            </w:pPr>
            <w:r w:rsidRPr="00C651CC">
              <w:t>приглашение родителей для оказания посильной помощи ДОУ и др.</w:t>
            </w:r>
          </w:p>
        </w:tc>
      </w:tr>
      <w:tr w:rsidR="000F74B6" w:rsidRPr="00C651CC" w:rsidTr="0099231B">
        <w:tc>
          <w:tcPr>
            <w:tcW w:w="2356" w:type="dxa"/>
          </w:tcPr>
          <w:p w:rsidR="000F74B6" w:rsidRPr="00C651CC" w:rsidRDefault="000F74B6" w:rsidP="0099231B">
            <w:pPr>
              <w:tabs>
                <w:tab w:val="left" w:pos="9696"/>
              </w:tabs>
            </w:pPr>
            <w:r w:rsidRPr="00C651CC">
              <w:lastRenderedPageBreak/>
              <w:t>2.7. Наиболее</w:t>
            </w:r>
          </w:p>
          <w:p w:rsidR="000F74B6" w:rsidRPr="00C651CC" w:rsidRDefault="000F74B6" w:rsidP="0099231B">
            <w:pPr>
              <w:tabs>
                <w:tab w:val="left" w:pos="9696"/>
              </w:tabs>
            </w:pPr>
            <w:r w:rsidRPr="00C651CC">
              <w:t>существенные</w:t>
            </w:r>
          </w:p>
          <w:p w:rsidR="000F74B6" w:rsidRPr="00C651CC" w:rsidRDefault="000F74B6" w:rsidP="0099231B">
            <w:pPr>
              <w:tabs>
                <w:tab w:val="left" w:pos="9696"/>
              </w:tabs>
            </w:pPr>
            <w:r w:rsidRPr="00C651CC">
              <w:t>характеристики</w:t>
            </w:r>
          </w:p>
          <w:p w:rsidR="000F74B6" w:rsidRPr="00C651CC" w:rsidRDefault="000F74B6" w:rsidP="0099231B">
            <w:pPr>
              <w:tabs>
                <w:tab w:val="left" w:pos="9696"/>
              </w:tabs>
            </w:pPr>
            <w:r>
              <w:t>содержания (</w:t>
            </w:r>
            <w:proofErr w:type="spellStart"/>
            <w:proofErr w:type="gramStart"/>
            <w:r>
              <w:t>спе-цифика</w:t>
            </w:r>
            <w:proofErr w:type="spellEnd"/>
            <w:proofErr w:type="gramEnd"/>
            <w:r>
              <w:t xml:space="preserve"> </w:t>
            </w:r>
            <w:r w:rsidRPr="00C651CC">
              <w:t xml:space="preserve">национальных, </w:t>
            </w:r>
            <w:proofErr w:type="spellStart"/>
            <w:r w:rsidRPr="00C651CC">
              <w:t>социо</w:t>
            </w:r>
            <w:proofErr w:type="spellEnd"/>
            <w:r w:rsidRPr="00C651CC">
              <w:t>-культурных и</w:t>
            </w:r>
          </w:p>
          <w:p w:rsidR="000F74B6" w:rsidRPr="00C651CC" w:rsidRDefault="000F74B6" w:rsidP="0099231B">
            <w:pPr>
              <w:tabs>
                <w:tab w:val="left" w:pos="9696"/>
              </w:tabs>
            </w:pPr>
            <w:r w:rsidRPr="00C651CC">
              <w:t>иных условий)</w:t>
            </w:r>
          </w:p>
        </w:tc>
        <w:tc>
          <w:tcPr>
            <w:tcW w:w="12430" w:type="dxa"/>
            <w:gridSpan w:val="2"/>
          </w:tcPr>
          <w:p w:rsidR="000F74B6" w:rsidRPr="00C651CC" w:rsidRDefault="000F74B6" w:rsidP="0099231B">
            <w:pPr>
              <w:tabs>
                <w:tab w:val="left" w:pos="9696"/>
              </w:tabs>
            </w:pPr>
            <w:r w:rsidRPr="00C651CC">
              <w:t>Программа учитывает специфику национальных, социокультурных и иных условий для позитивных,</w:t>
            </w:r>
          </w:p>
          <w:p w:rsidR="000F74B6" w:rsidRPr="00C651CC" w:rsidRDefault="000F74B6" w:rsidP="0099231B">
            <w:pPr>
              <w:tabs>
                <w:tab w:val="left" w:pos="9696"/>
              </w:tabs>
            </w:pPr>
            <w:r w:rsidRPr="00C651CC">
              <w:t>доброжелательных отношений между детьми, в том числе принадлежащих к разным национально-культурным,</w:t>
            </w:r>
          </w:p>
          <w:p w:rsidR="000F74B6" w:rsidRPr="00C651CC" w:rsidRDefault="000F74B6" w:rsidP="0099231B">
            <w:pPr>
              <w:tabs>
                <w:tab w:val="left" w:pos="9696"/>
              </w:tabs>
            </w:pPr>
            <w:r w:rsidRPr="00C651CC">
              <w:t>религиозным общностям и социальным слоям, а также имеющим различные (в том числе ограниченные)</w:t>
            </w:r>
          </w:p>
          <w:p w:rsidR="000F74B6" w:rsidRPr="00C651CC" w:rsidRDefault="000F74B6" w:rsidP="0099231B">
            <w:pPr>
              <w:tabs>
                <w:tab w:val="left" w:pos="9696"/>
              </w:tabs>
            </w:pPr>
            <w:r w:rsidRPr="00C651CC">
              <w:t>возможности здоровья.</w:t>
            </w:r>
          </w:p>
          <w:p w:rsidR="000F74B6" w:rsidRPr="00C651CC" w:rsidRDefault="000F74B6" w:rsidP="0099231B">
            <w:pPr>
              <w:tabs>
                <w:tab w:val="left" w:pos="9696"/>
              </w:tabs>
            </w:pPr>
            <w:r w:rsidRPr="00C651CC">
              <w:t>Обучение осуществляется на русском языке. В социальном статусе родителей воспитанников преобладает статус</w:t>
            </w:r>
          </w:p>
          <w:p w:rsidR="000F74B6" w:rsidRPr="00C651CC" w:rsidRDefault="000F74B6" w:rsidP="0099231B">
            <w:pPr>
              <w:tabs>
                <w:tab w:val="left" w:pos="9696"/>
              </w:tabs>
            </w:pPr>
            <w:r w:rsidRPr="00C651CC">
              <w:t>служащих (60%), 70% родителей имеют высшее образование. В результате миграционных процессов в ДОУ</w:t>
            </w:r>
          </w:p>
          <w:p w:rsidR="000F74B6" w:rsidRPr="00C651CC" w:rsidRDefault="000F74B6" w:rsidP="0099231B">
            <w:pPr>
              <w:tabs>
                <w:tab w:val="left" w:pos="9696"/>
              </w:tabs>
            </w:pPr>
            <w:r w:rsidRPr="00C651CC">
              <w:t>появились другие народности: азербайджанцы, армяне (менее 5 % от общего списка детей).</w:t>
            </w:r>
          </w:p>
        </w:tc>
      </w:tr>
      <w:tr w:rsidR="000F74B6" w:rsidRPr="00C651CC" w:rsidTr="0099231B">
        <w:tc>
          <w:tcPr>
            <w:tcW w:w="2356" w:type="dxa"/>
          </w:tcPr>
          <w:p w:rsidR="000F74B6" w:rsidRPr="00C651CC" w:rsidRDefault="000F74B6" w:rsidP="0099231B">
            <w:pPr>
              <w:tabs>
                <w:tab w:val="left" w:pos="9696"/>
              </w:tabs>
            </w:pPr>
            <w:r w:rsidRPr="00C651CC">
              <w:t xml:space="preserve">2.8. Коррекционно-развивающая работа с детьми </w:t>
            </w:r>
          </w:p>
        </w:tc>
        <w:tc>
          <w:tcPr>
            <w:tcW w:w="12430" w:type="dxa"/>
            <w:gridSpan w:val="2"/>
          </w:tcPr>
          <w:p w:rsidR="000F74B6" w:rsidRDefault="000F74B6" w:rsidP="0099231B">
            <w:pPr>
              <w:tabs>
                <w:tab w:val="left" w:pos="9696"/>
              </w:tabs>
            </w:pPr>
            <w:r w:rsidRPr="00C651CC">
              <w:t>Программа коррекционной работы обеспечивает: -выявление особых образовательных потребностей детей</w:t>
            </w:r>
            <w:r>
              <w:t xml:space="preserve"> </w:t>
            </w:r>
            <w:r w:rsidRPr="00C651CC">
              <w:t>с ОНР, обусловленных недостатками в их психофизическом и речевом развитии; -осуществление индивидуально-ориентированной психолого-медико-педагогической помощи воспитанникам с ОНР</w:t>
            </w:r>
            <w:r>
              <w:t xml:space="preserve"> </w:t>
            </w:r>
            <w:r w:rsidRPr="00C651CC">
              <w:t>с учетом их психофизического, речевого развития, индивидуальных возможностей и в соответствии с рекомендациями психолого-медико-педагогической</w:t>
            </w:r>
            <w:r>
              <w:t xml:space="preserve"> </w:t>
            </w:r>
            <w:r w:rsidRPr="00C651CC">
              <w:t xml:space="preserve"> комиссии; -возможность освоения детьми с ОНР</w:t>
            </w:r>
            <w:r>
              <w:t xml:space="preserve"> </w:t>
            </w:r>
            <w:r w:rsidRPr="00C651CC">
              <w:t>адаптированной основной общеобразовательной программы дошкольного образования.</w:t>
            </w:r>
          </w:p>
          <w:p w:rsidR="000F74B6" w:rsidRPr="00C651CC" w:rsidRDefault="000F74B6" w:rsidP="0099231B">
            <w:pPr>
              <w:tabs>
                <w:tab w:val="left" w:pos="9696"/>
              </w:tabs>
            </w:pPr>
            <w:r>
              <w:t xml:space="preserve"> </w:t>
            </w:r>
            <w:r w:rsidRPr="00C651CC">
              <w:t>Задачи: -определение особых образовательных потребностей детей</w:t>
            </w:r>
            <w:r>
              <w:t xml:space="preserve"> </w:t>
            </w:r>
            <w:r w:rsidRPr="00C651CC">
              <w:t>с ОНР, обусловленных уровнем их речевого развития и степенью выраженности нарушения;</w:t>
            </w:r>
            <w:r>
              <w:t xml:space="preserve"> </w:t>
            </w:r>
            <w:r w:rsidRPr="00C651CC">
              <w:t>-коррекция речевых нарушений на основе координации педагогических, психологических и медицинских средств воздействия;</w:t>
            </w:r>
          </w:p>
          <w:p w:rsidR="000F74B6" w:rsidRDefault="000F74B6" w:rsidP="0099231B">
            <w:pPr>
              <w:widowControl/>
              <w:autoSpaceDE/>
              <w:autoSpaceDN/>
              <w:adjustRightInd/>
              <w:rPr>
                <w:rFonts w:eastAsia="Times New Roman"/>
              </w:rPr>
            </w:pPr>
            <w:r w:rsidRPr="00C651CC">
              <w:rPr>
                <w:rFonts w:eastAsia="Times New Roman"/>
              </w:rPr>
              <w:t>-оказание родителям (законным представителям) детей</w:t>
            </w:r>
            <w:r>
              <w:rPr>
                <w:rFonts w:eastAsia="Times New Roman"/>
              </w:rPr>
              <w:t xml:space="preserve"> </w:t>
            </w:r>
            <w:r w:rsidRPr="00C651CC">
              <w:rPr>
                <w:rFonts w:eastAsia="Times New Roman"/>
              </w:rPr>
              <w:t>с ОНР консультативной и методической помощи по особенностям развития детей</w:t>
            </w:r>
            <w:r>
              <w:rPr>
                <w:rFonts w:eastAsia="Times New Roman"/>
              </w:rPr>
              <w:t xml:space="preserve"> </w:t>
            </w:r>
            <w:r w:rsidRPr="00C651CC">
              <w:rPr>
                <w:rFonts w:eastAsia="Times New Roman"/>
              </w:rPr>
              <w:t>с ОНР и направлениям коррекционного воздействия.</w:t>
            </w:r>
          </w:p>
          <w:p w:rsidR="000F74B6" w:rsidRDefault="000F74B6" w:rsidP="0099231B">
            <w:pPr>
              <w:widowControl/>
              <w:autoSpaceDE/>
              <w:autoSpaceDN/>
              <w:adjustRightInd/>
              <w:rPr>
                <w:rFonts w:eastAsia="Times New Roman"/>
              </w:rPr>
            </w:pPr>
            <w:r>
              <w:rPr>
                <w:rFonts w:eastAsia="Times New Roman"/>
              </w:rPr>
              <w:t xml:space="preserve"> </w:t>
            </w:r>
            <w:r w:rsidRPr="00C651CC">
              <w:rPr>
                <w:rFonts w:eastAsia="Times New Roman"/>
              </w:rPr>
              <w:t>Программа коррекционной работы предусматривает:</w:t>
            </w:r>
          </w:p>
          <w:p w:rsidR="000F74B6" w:rsidRDefault="000F74B6" w:rsidP="0099231B">
            <w:pPr>
              <w:widowControl/>
              <w:autoSpaceDE/>
              <w:autoSpaceDN/>
              <w:adjustRightInd/>
              <w:rPr>
                <w:rFonts w:eastAsia="Times New Roman"/>
              </w:rPr>
            </w:pPr>
            <w:r w:rsidRPr="00C651CC">
              <w:rPr>
                <w:rFonts w:eastAsia="Times New Roman"/>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w:t>
            </w:r>
            <w:r>
              <w:rPr>
                <w:rFonts w:eastAsia="Times New Roman"/>
              </w:rPr>
              <w:t xml:space="preserve"> </w:t>
            </w:r>
            <w:r w:rsidRPr="00C651CC">
              <w:rPr>
                <w:rFonts w:eastAsia="Times New Roman"/>
              </w:rPr>
              <w:t>с ОНР с целью преодоления неречевых и речевых расстройств;</w:t>
            </w:r>
          </w:p>
          <w:p w:rsidR="000F74B6" w:rsidRDefault="000F74B6" w:rsidP="0099231B">
            <w:pPr>
              <w:widowControl/>
              <w:autoSpaceDE/>
              <w:autoSpaceDN/>
              <w:adjustRightInd/>
              <w:rPr>
                <w:rFonts w:eastAsia="Times New Roman"/>
              </w:rPr>
            </w:pPr>
            <w:r w:rsidRPr="00C651CC">
              <w:rPr>
                <w:rFonts w:eastAsia="Times New Roman"/>
              </w:rPr>
              <w:t xml:space="preserve"> -достижение уровня речевого развития, оптимального для </w:t>
            </w:r>
            <w:proofErr w:type="spellStart"/>
            <w:r w:rsidRPr="00C651CC">
              <w:rPr>
                <w:rFonts w:eastAsia="Times New Roman"/>
              </w:rPr>
              <w:t>ребѐнка</w:t>
            </w:r>
            <w:proofErr w:type="spellEnd"/>
            <w:r w:rsidRPr="00C651CC">
              <w:rPr>
                <w:rFonts w:eastAsia="Times New Roman"/>
              </w:rPr>
              <w:t>,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r>
              <w:rPr>
                <w:rFonts w:eastAsia="Times New Roman"/>
              </w:rPr>
              <w:t xml:space="preserve"> </w:t>
            </w:r>
          </w:p>
          <w:p w:rsidR="000F74B6" w:rsidRDefault="000F74B6" w:rsidP="0099231B">
            <w:pPr>
              <w:widowControl/>
              <w:autoSpaceDE/>
              <w:autoSpaceDN/>
              <w:adjustRightInd/>
              <w:rPr>
                <w:rFonts w:eastAsia="Times New Roman"/>
              </w:rPr>
            </w:pPr>
            <w:r w:rsidRPr="00C651CC">
              <w:rPr>
                <w:rFonts w:eastAsia="Times New Roman"/>
              </w:rPr>
              <w:t>-обеспечение коррекционной направленности при реализации содержания образовательных областей и воспитательных мероприятий;</w:t>
            </w:r>
          </w:p>
          <w:p w:rsidR="000F74B6" w:rsidRDefault="000F74B6" w:rsidP="0099231B">
            <w:pPr>
              <w:widowControl/>
              <w:autoSpaceDE/>
              <w:autoSpaceDN/>
              <w:adjustRightInd/>
              <w:rPr>
                <w:rFonts w:eastAsia="Times New Roman"/>
              </w:rPr>
            </w:pPr>
            <w:r w:rsidRPr="00C651CC">
              <w:rPr>
                <w:rFonts w:eastAsia="Times New Roman"/>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0F74B6" w:rsidRDefault="000F74B6" w:rsidP="0099231B">
            <w:pPr>
              <w:widowControl/>
              <w:autoSpaceDE/>
              <w:autoSpaceDN/>
              <w:adjustRightInd/>
              <w:rPr>
                <w:rFonts w:eastAsia="Times New Roman"/>
              </w:rPr>
            </w:pPr>
            <w:r w:rsidRPr="00C651CC">
              <w:rPr>
                <w:rFonts w:eastAsia="Times New Roman"/>
              </w:rPr>
              <w:lastRenderedPageBreak/>
              <w:t xml:space="preserve"> Коррекционно-развивающая работа</w:t>
            </w:r>
            <w:r>
              <w:rPr>
                <w:rFonts w:eastAsia="Times New Roman"/>
              </w:rPr>
              <w:t xml:space="preserve"> </w:t>
            </w:r>
            <w:r w:rsidRPr="00C651CC">
              <w:rPr>
                <w:rFonts w:eastAsia="Times New Roman"/>
              </w:rPr>
              <w:t>всех педагогических работников дошкольной образовательной организации включает:</w:t>
            </w:r>
            <w:r>
              <w:rPr>
                <w:rFonts w:eastAsia="Times New Roman"/>
              </w:rPr>
              <w:t xml:space="preserve"> </w:t>
            </w:r>
          </w:p>
          <w:p w:rsidR="000F74B6" w:rsidRDefault="000F74B6" w:rsidP="0099231B">
            <w:pPr>
              <w:widowControl/>
              <w:autoSpaceDE/>
              <w:autoSpaceDN/>
              <w:adjustRightInd/>
              <w:rPr>
                <w:rFonts w:eastAsia="Times New Roman"/>
              </w:rPr>
            </w:pPr>
            <w:r w:rsidRPr="00C651CC">
              <w:rPr>
                <w:rFonts w:eastAsia="Times New Roman"/>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w:t>
            </w:r>
            <w:r>
              <w:rPr>
                <w:rFonts w:eastAsia="Times New Roman"/>
              </w:rPr>
              <w:t xml:space="preserve"> </w:t>
            </w:r>
            <w:r w:rsidRPr="00C651CC">
              <w:rPr>
                <w:rFonts w:eastAsia="Times New Roman"/>
              </w:rPr>
              <w:t>с ОНР);</w:t>
            </w:r>
          </w:p>
          <w:p w:rsidR="000F74B6" w:rsidRDefault="000F74B6" w:rsidP="0099231B">
            <w:pPr>
              <w:widowControl/>
              <w:autoSpaceDE/>
              <w:autoSpaceDN/>
              <w:adjustRightInd/>
              <w:rPr>
                <w:rFonts w:eastAsia="Times New Roman"/>
              </w:rPr>
            </w:pPr>
            <w:r w:rsidRPr="00C651CC">
              <w:rPr>
                <w:rFonts w:eastAsia="Times New Roman"/>
              </w:rPr>
              <w:t>-социально-коммуникативное развитие;</w:t>
            </w:r>
            <w:r>
              <w:rPr>
                <w:rFonts w:eastAsia="Times New Roman"/>
              </w:rPr>
              <w:t xml:space="preserve"> </w:t>
            </w:r>
          </w:p>
          <w:p w:rsidR="000F74B6" w:rsidRDefault="000F74B6" w:rsidP="0099231B">
            <w:pPr>
              <w:widowControl/>
              <w:autoSpaceDE/>
              <w:autoSpaceDN/>
              <w:adjustRightInd/>
              <w:rPr>
                <w:rFonts w:eastAsia="Times New Roman"/>
              </w:rPr>
            </w:pPr>
            <w:r w:rsidRPr="00C651CC">
              <w:rPr>
                <w:rFonts w:eastAsia="Times New Roman"/>
              </w:rPr>
              <w:t>-развитие и коррекцию сенсорных, моторных, психических функций у детей с ОНР;</w:t>
            </w:r>
            <w:r>
              <w:rPr>
                <w:rFonts w:eastAsia="Times New Roman"/>
              </w:rPr>
              <w:t xml:space="preserve"> </w:t>
            </w:r>
          </w:p>
          <w:p w:rsidR="000F74B6" w:rsidRDefault="000F74B6" w:rsidP="0099231B">
            <w:pPr>
              <w:widowControl/>
              <w:autoSpaceDE/>
              <w:autoSpaceDN/>
              <w:adjustRightInd/>
              <w:rPr>
                <w:rFonts w:eastAsia="Times New Roman"/>
              </w:rPr>
            </w:pPr>
            <w:r w:rsidRPr="00C651CC">
              <w:rPr>
                <w:rFonts w:eastAsia="Times New Roman"/>
              </w:rPr>
              <w:t>-познавательное развитие,</w:t>
            </w:r>
          </w:p>
          <w:p w:rsidR="000F74B6" w:rsidRDefault="000F74B6" w:rsidP="0099231B">
            <w:pPr>
              <w:widowControl/>
              <w:autoSpaceDE/>
              <w:autoSpaceDN/>
              <w:adjustRightInd/>
              <w:rPr>
                <w:rFonts w:eastAsia="Times New Roman"/>
              </w:rPr>
            </w:pPr>
            <w:r>
              <w:rPr>
                <w:rFonts w:eastAsia="Times New Roman"/>
              </w:rPr>
              <w:t xml:space="preserve"> </w:t>
            </w:r>
            <w:r w:rsidRPr="00C651CC">
              <w:rPr>
                <w:rFonts w:eastAsia="Times New Roman"/>
              </w:rPr>
              <w:t>-развитие высших психических функций;</w:t>
            </w:r>
          </w:p>
          <w:p w:rsidR="000F74B6" w:rsidRDefault="000F74B6" w:rsidP="0099231B">
            <w:pPr>
              <w:widowControl/>
              <w:autoSpaceDE/>
              <w:autoSpaceDN/>
              <w:adjustRightInd/>
              <w:rPr>
                <w:rFonts w:eastAsia="Times New Roman"/>
              </w:rPr>
            </w:pPr>
            <w:r>
              <w:rPr>
                <w:rFonts w:eastAsia="Times New Roman"/>
              </w:rPr>
              <w:t xml:space="preserve"> </w:t>
            </w:r>
            <w:r w:rsidRPr="00C651CC">
              <w:rPr>
                <w:rFonts w:eastAsia="Times New Roman"/>
              </w:rPr>
              <w:t xml:space="preserve">-коррекцию нарушений развития личности, эмоционально -волевой сферы с целью максимальной социальной адаптации </w:t>
            </w:r>
            <w:proofErr w:type="spellStart"/>
            <w:r w:rsidRPr="00C651CC">
              <w:rPr>
                <w:rFonts w:eastAsia="Times New Roman"/>
              </w:rPr>
              <w:t>ребѐнка</w:t>
            </w:r>
            <w:proofErr w:type="spellEnd"/>
            <w:r>
              <w:rPr>
                <w:rFonts w:eastAsia="Times New Roman"/>
              </w:rPr>
              <w:t xml:space="preserve"> </w:t>
            </w:r>
            <w:r w:rsidRPr="00C651CC">
              <w:rPr>
                <w:rFonts w:eastAsia="Times New Roman"/>
              </w:rPr>
              <w:t>с ОНР;</w:t>
            </w:r>
            <w:r>
              <w:rPr>
                <w:rFonts w:eastAsia="Times New Roman"/>
              </w:rPr>
              <w:t xml:space="preserve"> </w:t>
            </w:r>
          </w:p>
          <w:p w:rsidR="000F74B6" w:rsidRDefault="000F74B6" w:rsidP="0099231B">
            <w:pPr>
              <w:widowControl/>
              <w:autoSpaceDE/>
              <w:autoSpaceDN/>
              <w:adjustRightInd/>
              <w:rPr>
                <w:rFonts w:eastAsia="Times New Roman"/>
              </w:rPr>
            </w:pPr>
            <w:r w:rsidRPr="00C651CC">
              <w:rPr>
                <w:rFonts w:eastAsia="Times New Roman"/>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ОНР. </w:t>
            </w:r>
          </w:p>
          <w:p w:rsidR="000F74B6" w:rsidRPr="00C651CC" w:rsidRDefault="000F74B6" w:rsidP="0099231B">
            <w:pPr>
              <w:widowControl/>
              <w:autoSpaceDE/>
              <w:autoSpaceDN/>
              <w:adjustRightInd/>
              <w:rPr>
                <w:rFonts w:eastAsia="Times New Roman"/>
              </w:rPr>
            </w:pPr>
            <w:r w:rsidRPr="00C651CC">
              <w:rPr>
                <w:rFonts w:eastAsia="Times New Roman"/>
              </w:rPr>
              <w:t>Программа коррекционной работы предусматривает вариативные формы специального сопровождения детей с ОНР.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w:t>
            </w:r>
            <w:r>
              <w:rPr>
                <w:rFonts w:eastAsia="Times New Roman"/>
              </w:rPr>
              <w:t xml:space="preserve"> </w:t>
            </w:r>
            <w:r w:rsidRPr="00C651CC">
              <w:rPr>
                <w:rFonts w:eastAsia="Times New Roman"/>
              </w:rPr>
              <w:t>с ОНР и удовлетворению их особых образовательных потребностей. 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0F74B6" w:rsidRDefault="000F74B6" w:rsidP="0099231B">
            <w:pPr>
              <w:tabs>
                <w:tab w:val="left" w:pos="9696"/>
              </w:tabs>
            </w:pPr>
            <w:r w:rsidRPr="00C651CC">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Использование интеграции детских видов деятельности наравне с интеграцией содержания делает образовательный процесс интересным и содержательным.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w:t>
            </w:r>
            <w:r w:rsidRPr="00C651CC">
              <w:lastRenderedPageBreak/>
              <w:t xml:space="preserve">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 </w:t>
            </w:r>
          </w:p>
          <w:p w:rsidR="000F74B6" w:rsidRDefault="000F74B6" w:rsidP="0099231B">
            <w:pPr>
              <w:tabs>
                <w:tab w:val="left" w:pos="9696"/>
              </w:tabs>
            </w:pPr>
            <w:r w:rsidRPr="00C651CC">
              <w:t>Работой по образовательной области «Речевое развитие»</w:t>
            </w:r>
            <w:r>
              <w:t xml:space="preserve"> </w:t>
            </w:r>
            <w:r w:rsidRPr="00C651CC">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0F74B6" w:rsidRPr="00C651CC" w:rsidRDefault="000F74B6" w:rsidP="0099231B">
            <w:pPr>
              <w:tabs>
                <w:tab w:val="left" w:pos="9696"/>
              </w:tabs>
            </w:pPr>
            <w:r w:rsidRPr="00C651CC">
              <w:t>В работе по образовательной области «Познавательное развитие»</w:t>
            </w:r>
            <w:r>
              <w:t xml:space="preserve"> </w:t>
            </w:r>
            <w:r w:rsidRPr="00C651CC">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Основными специалистами в области «Социально-коммуникативное развитие»</w:t>
            </w:r>
            <w:r>
              <w:t xml:space="preserve"> </w:t>
            </w:r>
            <w:r w:rsidRPr="00C651CC">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0F74B6" w:rsidRDefault="000F74B6" w:rsidP="0099231B">
            <w:pPr>
              <w:tabs>
                <w:tab w:val="left" w:pos="9696"/>
              </w:tabs>
            </w:pPr>
            <w:r w:rsidRPr="00C651CC">
              <w:t>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Работу в образовательных области «Физическое развитие»</w:t>
            </w:r>
            <w:r>
              <w:t xml:space="preserve"> </w:t>
            </w:r>
            <w:r w:rsidRPr="00C651CC">
              <w:t xml:space="preserve">осуществляют инструктор по физической культуре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Коррекционное направление работы с детьми с нарушениями речевого развития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0F74B6" w:rsidRPr="00C651CC" w:rsidRDefault="000F74B6" w:rsidP="0099231B">
            <w:pPr>
              <w:tabs>
                <w:tab w:val="left" w:pos="9696"/>
              </w:tabs>
            </w:pPr>
            <w:r w:rsidRPr="00CB674B">
              <w:rPr>
                <w:b/>
              </w:rPr>
              <w:t>Первый уровень речевого развития</w:t>
            </w:r>
            <w:r w:rsidRPr="00C651CC">
              <w:t xml:space="preserve"> -</w:t>
            </w:r>
            <w:r>
              <w:t xml:space="preserve"> </w:t>
            </w:r>
            <w:r w:rsidRPr="00C651CC">
              <w:t xml:space="preserve">обучение детей с ОНР, не владеющих фразовой речью (первым уровнем </w:t>
            </w:r>
            <w:r w:rsidRPr="00C651CC">
              <w:lastRenderedPageBreak/>
              <w:t xml:space="preserve">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proofErr w:type="gramStart"/>
            <w:r w:rsidRPr="00C651CC">
              <w:t>кто?,</w:t>
            </w:r>
            <w:proofErr w:type="gramEnd"/>
            <w:r w:rsidRPr="00C651CC">
              <w:t xml:space="preserve">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w:t>
            </w:r>
            <w:r>
              <w:t xml:space="preserve">  </w:t>
            </w:r>
            <w:r w:rsidRPr="00C651CC">
              <w:t xml:space="preserve"> -</w:t>
            </w:r>
            <w:r>
              <w:t xml:space="preserve"> </w:t>
            </w:r>
            <w:r w:rsidRPr="00C651CC">
              <w:t>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w:t>
            </w:r>
            <w:r>
              <w:t xml:space="preserve">о делает? Кто? Что делает? Что? </w:t>
            </w:r>
            <w:r w:rsidRPr="00C651CC">
              <w:t>(</w:t>
            </w:r>
            <w:proofErr w:type="gramStart"/>
            <w:r w:rsidRPr="00C651CC">
              <w:t>например</w:t>
            </w:r>
            <w:proofErr w:type="gramEnd"/>
            <w:r w:rsidRPr="00C651CC">
              <w:t>: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На начальных этапах обучения основное значение придается стимулированию речевой активности детей с первым уровнем речевого развития на специальных логопедических занятиях, которые проводятся в индивидуальной и групповой форме. У детей формируется мотивационно-</w:t>
            </w:r>
            <w:proofErr w:type="spellStart"/>
            <w:r w:rsidRPr="00C651CC">
              <w:t>потребностный</w:t>
            </w:r>
            <w:proofErr w:type="spellEnd"/>
            <w:r w:rsidRPr="00C651CC">
              <w:t xml:space="preserve"> компонент речевой деятельности, развиваются ее когнитивные предпосылки: восприятие, внимание, память, мышление.</w:t>
            </w:r>
          </w:p>
          <w:p w:rsidR="000F74B6" w:rsidRDefault="000F74B6" w:rsidP="0099231B">
            <w:pPr>
              <w:tabs>
                <w:tab w:val="left" w:pos="9696"/>
              </w:tabs>
            </w:pPr>
            <w:r w:rsidRPr="00C651CC">
              <w:t xml:space="preserve">Одной из важных задач обучения детей в этот период является формирование </w:t>
            </w:r>
            <w:proofErr w:type="spellStart"/>
            <w:r w:rsidRPr="00C651CC">
              <w:t>вербализованных</w:t>
            </w:r>
            <w:proofErr w:type="spellEnd"/>
            <w:r w:rsidRPr="00C651CC">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t xml:space="preserve"> </w:t>
            </w:r>
            <w:r w:rsidRPr="00C651CC">
              <w:t xml:space="preserve">На логопедических занятиях в ходе ознакомления с окружающей действительностью детей с ОНР 1 уровня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 Процесс формирования </w:t>
            </w:r>
            <w:proofErr w:type="spellStart"/>
            <w:r w:rsidRPr="00C651CC">
              <w:t>импрессивной</w:t>
            </w:r>
            <w:proofErr w:type="spellEnd"/>
            <w:r w:rsidRPr="00C651CC">
              <w:t xml:space="preserve">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овладению слоговой структурой слов.</w:t>
            </w:r>
            <w:r>
              <w:t xml:space="preserve"> </w:t>
            </w:r>
            <w:r w:rsidRPr="00C651CC">
              <w:t>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w:t>
            </w:r>
            <w:r>
              <w:t xml:space="preserve"> </w:t>
            </w:r>
            <w:r w:rsidRPr="00C651CC">
              <w:t>стимулировать, поддерживать, поощрять речевую активность детей, их желание общаться с помощью слова.</w:t>
            </w:r>
            <w:r>
              <w:t xml:space="preserve"> </w:t>
            </w:r>
            <w:r w:rsidRPr="00C651CC">
              <w:t>Логопедические занятия организуются не по типу лексического тренинга, а предусматривают развитие предметно-игровой деятельности, в которой у детей возникает желание поделиться результатами своей работы.</w:t>
            </w:r>
            <w:r>
              <w:t xml:space="preserve"> </w:t>
            </w:r>
            <w:r w:rsidRPr="00C651CC">
              <w:t xml:space="preserve">На логопедических занятиях дети с первым уровнем речевого развития приобретают первичные умения и навыки, на основе которых в дальнейшем </w:t>
            </w:r>
            <w:r w:rsidRPr="00C651CC">
              <w:lastRenderedPageBreak/>
              <w:t>осуществляется развитие коммуникативного аспекта речевой деятельности. Основная задача формирования экспрессивной речи детей —</w:t>
            </w:r>
            <w:r>
              <w:t xml:space="preserve"> </w:t>
            </w:r>
            <w:r w:rsidRPr="00C651CC">
              <w:t>обучение ситуативной речи, в процессе которой слова и элементарные фразы могут дополняться жестами.</w:t>
            </w:r>
            <w:r>
              <w:t xml:space="preserve"> </w:t>
            </w:r>
            <w:r w:rsidRPr="00C651CC">
              <w:t>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w:t>
            </w:r>
            <w:r>
              <w:t xml:space="preserve"> </w:t>
            </w:r>
            <w:r w:rsidRPr="00C651CC">
              <w:t>участниками образовательного процесса, а также в повседневной жизни родителями.</w:t>
            </w:r>
          </w:p>
          <w:p w:rsidR="000F74B6" w:rsidRDefault="000F74B6" w:rsidP="0099231B">
            <w:pPr>
              <w:tabs>
                <w:tab w:val="left" w:pos="9696"/>
              </w:tabs>
            </w:pPr>
            <w:r>
              <w:t xml:space="preserve"> </w:t>
            </w:r>
            <w:r w:rsidRPr="00C651CC">
              <w:t>Второй уровень речевого развития</w:t>
            </w:r>
            <w:r>
              <w:t xml:space="preserve">. </w:t>
            </w:r>
          </w:p>
          <w:p w:rsidR="000F74B6" w:rsidRDefault="000F74B6" w:rsidP="0099231B">
            <w:pPr>
              <w:tabs>
                <w:tab w:val="left" w:pos="9696"/>
              </w:tabs>
            </w:pPr>
            <w:r w:rsidRPr="00CB674B">
              <w:rPr>
                <w:b/>
              </w:rPr>
              <w:t>Важнейшая задача обучения детей со вторым уровнем речевого развития (</w:t>
            </w:r>
            <w:r w:rsidRPr="00C651CC">
              <w:t>ОНР 2 уровня) состоит в формировании у них способности к усвоению элементарных языковых закономерностей.</w:t>
            </w:r>
            <w:r>
              <w:t xml:space="preserve"> </w:t>
            </w:r>
            <w:r w:rsidRPr="00C651CC">
              <w:t>Содержание логопедических занятий в этот период направлено:</w:t>
            </w:r>
          </w:p>
          <w:p w:rsidR="000F74B6" w:rsidRDefault="000F74B6" w:rsidP="0099231B">
            <w:pPr>
              <w:tabs>
                <w:tab w:val="left" w:pos="9696"/>
              </w:tabs>
            </w:pPr>
            <w:r w:rsidRPr="00C651CC">
              <w:t xml:space="preserve"> •на актуализацию и систематизацию речевого материала, усвоенного на предыдущей ступени обучения,</w:t>
            </w:r>
          </w:p>
          <w:p w:rsidR="000F74B6" w:rsidRDefault="000F74B6" w:rsidP="0099231B">
            <w:pPr>
              <w:tabs>
                <w:tab w:val="left" w:pos="9696"/>
              </w:tabs>
            </w:pPr>
            <w:r w:rsidRPr="00C651CC">
              <w:t xml:space="preserve"> •на совершенствование механизмов сенсомоторного уровня и формирование механизмов языкового уровня речевой деятельности в процессе расширения </w:t>
            </w:r>
            <w:proofErr w:type="spellStart"/>
            <w:r w:rsidRPr="00C651CC">
              <w:t>импрессивного</w:t>
            </w:r>
            <w:proofErr w:type="spellEnd"/>
            <w:r w:rsidRPr="00C651CC">
              <w:t xml:space="preserve"> и экспрессивного словаря детей,</w:t>
            </w:r>
          </w:p>
          <w:p w:rsidR="000F74B6" w:rsidRPr="00C651CC" w:rsidRDefault="000F74B6" w:rsidP="0099231B">
            <w:pPr>
              <w:tabs>
                <w:tab w:val="left" w:pos="9696"/>
              </w:tabs>
            </w:pPr>
            <w:r w:rsidRPr="00C651CC">
              <w:t>•на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
          <w:p w:rsidR="000F74B6" w:rsidRDefault="000F74B6" w:rsidP="0099231B">
            <w:pPr>
              <w:widowControl/>
              <w:autoSpaceDE/>
              <w:autoSpaceDN/>
              <w:adjustRightInd/>
              <w:rPr>
                <w:rFonts w:eastAsia="Times New Roman"/>
              </w:rPr>
            </w:pPr>
            <w:r w:rsidRPr="00C651CC">
              <w:rPr>
                <w:rFonts w:eastAsia="Times New Roman"/>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r>
              <w:rPr>
                <w:rFonts w:eastAsia="Times New Roman"/>
              </w:rPr>
              <w:t xml:space="preserve"> </w:t>
            </w:r>
            <w:r w:rsidRPr="00C651CC">
              <w:rPr>
                <w:rFonts w:eastAsia="Times New Roman"/>
              </w:rPr>
              <w:t xml:space="preserve">В ходе логопедической работы употребляемые детьми слова по своей </w:t>
            </w:r>
            <w:proofErr w:type="spellStart"/>
            <w:r w:rsidRPr="00C651CC">
              <w:rPr>
                <w:rFonts w:eastAsia="Times New Roman"/>
              </w:rPr>
              <w:t>звукослоговой</w:t>
            </w:r>
            <w:proofErr w:type="spellEnd"/>
            <w:r w:rsidRPr="00C651CC">
              <w:rPr>
                <w:rFonts w:eastAsia="Times New Roman"/>
              </w:rPr>
              <w:t xml:space="preserve"> структуре приближаются к нормативно произносимым (с учетом произносительных возможностей детей). Совершенствование </w:t>
            </w:r>
            <w:proofErr w:type="spellStart"/>
            <w:r w:rsidRPr="00C651CC">
              <w:rPr>
                <w:rFonts w:eastAsia="Times New Roman"/>
              </w:rPr>
              <w:t>импрессивного</w:t>
            </w:r>
            <w:proofErr w:type="spellEnd"/>
            <w:r w:rsidRPr="00C651CC">
              <w:rPr>
                <w:rFonts w:eastAsia="Times New Roman"/>
              </w:rPr>
              <w:t xml:space="preserve">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w:t>
            </w:r>
            <w:r>
              <w:rPr>
                <w:rFonts w:eastAsia="Times New Roman"/>
              </w:rPr>
              <w:t xml:space="preserve"> </w:t>
            </w:r>
            <w:r w:rsidRPr="00C651CC">
              <w:rPr>
                <w:rFonts w:eastAsia="Times New Roman"/>
              </w:rPr>
              <w:t xml:space="preserve">На основе дальнейшего развития фонематического восприятия, отработки правильного произношения звуков и правильного воспроизведения </w:t>
            </w:r>
            <w:proofErr w:type="spellStart"/>
            <w:r w:rsidRPr="00C651CC">
              <w:rPr>
                <w:rFonts w:eastAsia="Times New Roman"/>
              </w:rPr>
              <w:t>звукослоговой</w:t>
            </w:r>
            <w:proofErr w:type="spellEnd"/>
            <w:r w:rsidRPr="00C651CC">
              <w:rPr>
                <w:rFonts w:eastAsia="Times New Roman"/>
              </w:rPr>
              <w:t xml:space="preserve">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w:t>
            </w:r>
            <w:r>
              <w:rPr>
                <w:rFonts w:eastAsia="Times New Roman"/>
              </w:rPr>
              <w:t xml:space="preserve"> </w:t>
            </w:r>
            <w:r w:rsidRPr="00C651CC">
              <w:rPr>
                <w:rFonts w:eastAsia="Times New Roman"/>
              </w:rPr>
              <w:t>с дизартрией развитию фонематического восприятия предшествует работа по формированию сенсорно</w:t>
            </w:r>
            <w:r>
              <w:rPr>
                <w:rFonts w:eastAsia="Times New Roman"/>
              </w:rPr>
              <w:t xml:space="preserve"> </w:t>
            </w:r>
            <w:r w:rsidRPr="00C651CC">
              <w:rPr>
                <w:rFonts w:eastAsia="Times New Roman"/>
              </w:rPr>
              <w:t>-</w:t>
            </w:r>
            <w:r>
              <w:rPr>
                <w:rFonts w:eastAsia="Times New Roman"/>
              </w:rPr>
              <w:t xml:space="preserve"> </w:t>
            </w:r>
            <w:r w:rsidRPr="00C651CC">
              <w:rPr>
                <w:rFonts w:eastAsia="Times New Roman"/>
              </w:rPr>
              <w:t xml:space="preserve">перцептивного уровня восприятия в процессе имитации слогов, поскольку при дизартрии первичные расстройства возникают на </w:t>
            </w:r>
            <w:proofErr w:type="spellStart"/>
            <w:r w:rsidRPr="00C651CC">
              <w:rPr>
                <w:rFonts w:eastAsia="Times New Roman"/>
              </w:rPr>
              <w:t>гностико-праксическом</w:t>
            </w:r>
            <w:proofErr w:type="spellEnd"/>
            <w:r w:rsidRPr="00C651CC">
              <w:rPr>
                <w:rFonts w:eastAsia="Times New Roman"/>
              </w:rPr>
              <w:t xml:space="preserve"> уровне, который с неврологической точки зрения обусловливает механическую имитацию звуков речи.</w:t>
            </w:r>
            <w:r>
              <w:rPr>
                <w:rFonts w:eastAsia="Times New Roman"/>
              </w:rPr>
              <w:t xml:space="preserve"> </w:t>
            </w:r>
            <w:r w:rsidRPr="00C651CC">
              <w:rPr>
                <w:rFonts w:eastAsia="Times New Roman"/>
              </w:rPr>
              <w:t>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r>
              <w:rPr>
                <w:rFonts w:eastAsia="Times New Roman"/>
              </w:rPr>
              <w:t xml:space="preserve"> </w:t>
            </w:r>
            <w:r w:rsidRPr="00C651CC">
              <w:rPr>
                <w:rFonts w:eastAsia="Times New Roman"/>
              </w:rPr>
              <w:t>Ведущим на этом этапе работы с детьми по данной программе остается принцип «</w:t>
            </w:r>
            <w:proofErr w:type="spellStart"/>
            <w:r w:rsidRPr="00C651CC">
              <w:rPr>
                <w:rFonts w:eastAsia="Times New Roman"/>
              </w:rPr>
              <w:t>логопедизации</w:t>
            </w:r>
            <w:proofErr w:type="spellEnd"/>
            <w:r w:rsidRPr="00C651CC">
              <w:rPr>
                <w:rFonts w:eastAsia="Times New Roman"/>
              </w:rPr>
              <w:t xml:space="preserve">». </w:t>
            </w:r>
            <w:r w:rsidRPr="00C651CC">
              <w:rPr>
                <w:rFonts w:eastAsia="Times New Roman"/>
              </w:rPr>
              <w:lastRenderedPageBreak/>
              <w:t>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r>
              <w:rPr>
                <w:rFonts w:eastAsia="Times New Roman"/>
              </w:rPr>
              <w:t xml:space="preserve"> </w:t>
            </w:r>
          </w:p>
          <w:p w:rsidR="000F74B6" w:rsidRPr="00CB674B" w:rsidRDefault="000F74B6" w:rsidP="0099231B">
            <w:pPr>
              <w:widowControl/>
              <w:autoSpaceDE/>
              <w:autoSpaceDN/>
              <w:adjustRightInd/>
              <w:rPr>
                <w:rFonts w:eastAsia="Times New Roman"/>
                <w:b/>
              </w:rPr>
            </w:pPr>
            <w:r w:rsidRPr="00CB674B">
              <w:rPr>
                <w:rFonts w:eastAsia="Times New Roman"/>
                <w:b/>
              </w:rPr>
              <w:t>Третий и четвертый уровень речевого развития</w:t>
            </w:r>
          </w:p>
          <w:p w:rsidR="000F74B6" w:rsidRPr="00C651CC" w:rsidRDefault="000F74B6" w:rsidP="0099231B">
            <w:pPr>
              <w:widowControl/>
              <w:autoSpaceDE/>
              <w:autoSpaceDN/>
              <w:adjustRightInd/>
              <w:rPr>
                <w:rFonts w:eastAsia="Times New Roman"/>
              </w:rPr>
            </w:pPr>
            <w:r>
              <w:rPr>
                <w:rFonts w:eastAsia="Times New Roman"/>
              </w:rPr>
              <w:t xml:space="preserve"> </w:t>
            </w:r>
            <w:r w:rsidRPr="00C651CC">
              <w:rPr>
                <w:rFonts w:eastAsia="Times New Roman"/>
              </w:rPr>
              <w:t xml:space="preserve">Основным в содержании логопедических занятий с детьми, имеющими ОНР 3-4уровня и ФФНР,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sidRPr="00C651CC">
              <w:rPr>
                <w:rFonts w:eastAsia="Times New Roman"/>
              </w:rPr>
              <w:t>импрессивной</w:t>
            </w:r>
            <w:proofErr w:type="spellEnd"/>
            <w:r w:rsidRPr="00C651CC">
              <w:rPr>
                <w:rFonts w:eastAsia="Times New Roman"/>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Pr="00C651CC">
              <w:rPr>
                <w:rFonts w:eastAsia="Times New Roman"/>
              </w:rPr>
              <w:t>слухопроизносительных</w:t>
            </w:r>
            <w:proofErr w:type="spellEnd"/>
            <w:r w:rsidRPr="00C651CC">
              <w:rPr>
                <w:rFonts w:eastAsia="Times New Roman"/>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0F74B6" w:rsidRPr="00C651CC" w:rsidRDefault="000F74B6" w:rsidP="0099231B">
            <w:pPr>
              <w:tabs>
                <w:tab w:val="left" w:pos="9696"/>
              </w:tabs>
            </w:pPr>
            <w:r w:rsidRPr="00C651CC">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proofErr w:type="spellStart"/>
            <w:r w:rsidRPr="00C651CC">
              <w:t>импрессивной</w:t>
            </w:r>
            <w:proofErr w:type="spellEnd"/>
            <w:r w:rsidRPr="00C651CC">
              <w:t xml:space="preserve">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w:t>
            </w:r>
            <w:r>
              <w:t xml:space="preserve"> </w:t>
            </w:r>
            <w:r w:rsidRPr="00C651CC">
              <w:t>дальнейшего обучения детей составлению связных рассказов.</w:t>
            </w:r>
            <w:r>
              <w:t xml:space="preserve"> </w:t>
            </w:r>
            <w:r w:rsidRPr="00C651CC">
              <w:t>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w:t>
            </w:r>
            <w:r>
              <w:t xml:space="preserve"> </w:t>
            </w:r>
            <w:r w:rsidRPr="00C651CC">
              <w:t>к осуществлению более сложных его форм с постепенным переводом речевых умений во внутренний план.</w:t>
            </w:r>
            <w:r>
              <w:t xml:space="preserve"> </w:t>
            </w:r>
            <w:r w:rsidRPr="00C651CC">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w:t>
            </w:r>
            <w:r>
              <w:t xml:space="preserve"> </w:t>
            </w:r>
            <w:r w:rsidRPr="00C651CC">
              <w:t xml:space="preserve">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w:t>
            </w:r>
            <w:proofErr w:type="spellStart"/>
            <w:r w:rsidRPr="00C651CC">
              <w:t>усвоенностью</w:t>
            </w:r>
            <w:proofErr w:type="spellEnd"/>
            <w:r w:rsidRPr="00C651CC">
              <w:t xml:space="preserve"> произношения звуков и возможностями их различения на слух.</w:t>
            </w:r>
            <w:r>
              <w:t xml:space="preserve"> </w:t>
            </w:r>
            <w:r w:rsidRPr="00C651CC">
              <w:t xml:space="preserve">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w:t>
            </w:r>
            <w:r w:rsidRPr="00C651CC">
              <w:lastRenderedPageBreak/>
              <w:t>умения закрепляются другими педагогами и родителями.</w:t>
            </w:r>
            <w:r>
              <w:t xml:space="preserve"> </w:t>
            </w:r>
            <w:r w:rsidRPr="00C651CC">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C651CC">
              <w:t>анартрия</w:t>
            </w:r>
            <w:proofErr w:type="spellEnd"/>
            <w:r w:rsidRPr="00C651CC">
              <w:t xml:space="preserve">, дизартрия, алалия, афазия, </w:t>
            </w:r>
            <w:proofErr w:type="spellStart"/>
            <w:r w:rsidRPr="00C651CC">
              <w:t>ринолалия</w:t>
            </w:r>
            <w:proofErr w:type="spellEnd"/>
            <w:r w:rsidRPr="00C651CC">
              <w:t>, заикание), структурой речевого дефекта обучающихся с ОНР, наличием либо отсутствием предпосылок для появления вторичных речевых нарушений и их системных последствий (</w:t>
            </w:r>
            <w:proofErr w:type="spellStart"/>
            <w:r w:rsidRPr="00C651CC">
              <w:t>дисграфия</w:t>
            </w:r>
            <w:proofErr w:type="spellEnd"/>
            <w:r w:rsidRPr="00C651CC">
              <w:t xml:space="preserve">, </w:t>
            </w:r>
            <w:proofErr w:type="spellStart"/>
            <w:r w:rsidRPr="00C651CC">
              <w:t>дислексия</w:t>
            </w:r>
            <w:proofErr w:type="spellEnd"/>
            <w:r w:rsidRPr="00C651CC">
              <w:t xml:space="preserve">, </w:t>
            </w:r>
            <w:proofErr w:type="spellStart"/>
            <w:r w:rsidRPr="00C651CC">
              <w:t>дискалькулия</w:t>
            </w:r>
            <w:proofErr w:type="spellEnd"/>
            <w:r w:rsidRPr="00C651CC">
              <w:t xml:space="preserve"> в школьном возрасте).</w:t>
            </w:r>
          </w:p>
        </w:tc>
      </w:tr>
    </w:tbl>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Default="000F74B6" w:rsidP="000F74B6">
      <w:pPr>
        <w:tabs>
          <w:tab w:val="left" w:pos="9696"/>
        </w:tabs>
      </w:pPr>
    </w:p>
    <w:p w:rsidR="000F74B6" w:rsidRPr="00C651CC" w:rsidRDefault="000F74B6" w:rsidP="000F74B6">
      <w:pPr>
        <w:tabs>
          <w:tab w:val="left" w:pos="9696"/>
        </w:tabs>
      </w:pPr>
    </w:p>
    <w:tbl>
      <w:tblPr>
        <w:tblStyle w:val="a5"/>
        <w:tblW w:w="0" w:type="auto"/>
        <w:tblLook w:val="04A0" w:firstRow="1" w:lastRow="0" w:firstColumn="1" w:lastColumn="0" w:noHBand="0" w:noVBand="1"/>
      </w:tblPr>
      <w:tblGrid>
        <w:gridCol w:w="1863"/>
        <w:gridCol w:w="12697"/>
      </w:tblGrid>
      <w:tr w:rsidR="000F74B6" w:rsidRPr="00C651CC" w:rsidTr="0099231B">
        <w:tc>
          <w:tcPr>
            <w:tcW w:w="14786" w:type="dxa"/>
            <w:gridSpan w:val="2"/>
          </w:tcPr>
          <w:p w:rsidR="000F74B6" w:rsidRPr="00C651CC" w:rsidRDefault="000F74B6" w:rsidP="0099231B">
            <w:pPr>
              <w:tabs>
                <w:tab w:val="left" w:pos="9696"/>
              </w:tabs>
              <w:jc w:val="center"/>
            </w:pPr>
            <w:r w:rsidRPr="00C651CC">
              <w:t>3.ОРГАНИЗАЦИОННЫЙ РАЗДЕЛ</w:t>
            </w:r>
          </w:p>
        </w:tc>
      </w:tr>
      <w:tr w:rsidR="000F74B6" w:rsidRPr="00C651CC" w:rsidTr="0099231B">
        <w:tc>
          <w:tcPr>
            <w:tcW w:w="2518" w:type="dxa"/>
          </w:tcPr>
          <w:p w:rsidR="000F74B6" w:rsidRPr="00C651CC" w:rsidRDefault="000F74B6" w:rsidP="0099231B">
            <w:pPr>
              <w:tabs>
                <w:tab w:val="left" w:pos="9696"/>
              </w:tabs>
            </w:pPr>
            <w:r w:rsidRPr="00C651CC">
              <w:t>3.1. Материально-</w:t>
            </w:r>
          </w:p>
          <w:p w:rsidR="000F74B6" w:rsidRPr="00C651CC" w:rsidRDefault="000F74B6" w:rsidP="0099231B">
            <w:pPr>
              <w:tabs>
                <w:tab w:val="left" w:pos="9696"/>
              </w:tabs>
            </w:pPr>
            <w:r w:rsidRPr="00C651CC">
              <w:t>техническое</w:t>
            </w:r>
          </w:p>
          <w:p w:rsidR="000F74B6" w:rsidRPr="00C651CC" w:rsidRDefault="000F74B6" w:rsidP="0099231B">
            <w:pPr>
              <w:tabs>
                <w:tab w:val="left" w:pos="9696"/>
              </w:tabs>
              <w:rPr>
                <w:highlight w:val="yellow"/>
              </w:rPr>
            </w:pPr>
            <w:r w:rsidRPr="00C651CC">
              <w:t>обеспечение Программы</w:t>
            </w:r>
          </w:p>
        </w:tc>
        <w:tc>
          <w:tcPr>
            <w:tcW w:w="12268" w:type="dxa"/>
          </w:tcPr>
          <w:tbl>
            <w:tblPr>
              <w:tblW w:w="15120" w:type="dxa"/>
              <w:tblInd w:w="45" w:type="dxa"/>
              <w:tblCellMar>
                <w:left w:w="10" w:type="dxa"/>
                <w:right w:w="10" w:type="dxa"/>
              </w:tblCellMar>
              <w:tblLook w:val="04A0" w:firstRow="1" w:lastRow="0" w:firstColumn="1" w:lastColumn="0" w:noHBand="0" w:noVBand="1"/>
            </w:tblPr>
            <w:tblGrid>
              <w:gridCol w:w="1228"/>
              <w:gridCol w:w="1276"/>
              <w:gridCol w:w="1134"/>
              <w:gridCol w:w="992"/>
              <w:gridCol w:w="960"/>
              <w:gridCol w:w="32"/>
              <w:gridCol w:w="958"/>
              <w:gridCol w:w="35"/>
              <w:gridCol w:w="940"/>
              <w:gridCol w:w="52"/>
              <w:gridCol w:w="968"/>
              <w:gridCol w:w="24"/>
              <w:gridCol w:w="992"/>
              <w:gridCol w:w="851"/>
              <w:gridCol w:w="850"/>
              <w:gridCol w:w="993"/>
              <w:gridCol w:w="850"/>
              <w:gridCol w:w="992"/>
              <w:gridCol w:w="993"/>
            </w:tblGrid>
            <w:tr w:rsidR="000F74B6" w:rsidRPr="00C651CC" w:rsidTr="0099231B">
              <w:trPr>
                <w:trHeight w:val="504"/>
              </w:trPr>
              <w:tc>
                <w:tcPr>
                  <w:tcW w:w="15120" w:type="dxa"/>
                  <w:gridSpan w:val="19"/>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0F74B6" w:rsidRPr="00790D0E"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Georgia"/>
                      <w:b/>
                      <w:bCs/>
                      <w:iCs/>
                      <w:kern w:val="3"/>
                      <w:lang w:eastAsia="ja-JP" w:bidi="fa-IR"/>
                    </w:rPr>
                  </w:pPr>
                  <w:r w:rsidRPr="00790D0E">
                    <w:rPr>
                      <w:rFonts w:eastAsia="Lucida Sans Unicode"/>
                      <w:b/>
                      <w:bCs/>
                      <w:kern w:val="3"/>
                      <w:lang w:eastAsia="ja-JP" w:bidi="fa-IR"/>
                    </w:rPr>
                    <w:t>3.1. Материально-техническое обеспечение ООП</w:t>
                  </w:r>
                </w:p>
              </w:tc>
            </w:tr>
            <w:tr w:rsidR="000F74B6" w:rsidRPr="00C651CC" w:rsidTr="0099231B">
              <w:trPr>
                <w:trHeight w:val="504"/>
              </w:trPr>
              <w:tc>
                <w:tcPr>
                  <w:tcW w:w="1228" w:type="dxa"/>
                  <w:vMerge w:val="restart"/>
                  <w:tcBorders>
                    <w:top w:val="single" w:sz="4" w:space="0" w:color="auto"/>
                    <w:left w:val="single" w:sz="2" w:space="0" w:color="000000"/>
                    <w:right w:val="single" w:sz="2" w:space="0" w:color="000000"/>
                  </w:tcBorders>
                  <w:tcMar>
                    <w:top w:w="55" w:type="dxa"/>
                    <w:left w:w="55" w:type="dxa"/>
                    <w:bottom w:w="55" w:type="dxa"/>
                    <w:right w:w="55" w:type="dxa"/>
                  </w:tcMar>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Times New Roman"/>
                      <w:b/>
                      <w:color w:val="000000"/>
                    </w:rPr>
                    <w:t>Год приобретения, замены, обновления</w:t>
                  </w:r>
                </w:p>
              </w:tc>
              <w:tc>
                <w:tcPr>
                  <w:tcW w:w="3402" w:type="dxa"/>
                  <w:gridSpan w:val="3"/>
                  <w:tcBorders>
                    <w:top w:val="single" w:sz="4" w:space="0" w:color="auto"/>
                    <w:left w:val="single" w:sz="2" w:space="0" w:color="000000"/>
                    <w:bottom w:val="single" w:sz="2" w:space="0" w:color="000000"/>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color w:val="1F497D"/>
                      <w:kern w:val="3"/>
                      <w:lang w:eastAsia="ja-JP" w:bidi="fa-IR"/>
                    </w:rPr>
                  </w:pPr>
                  <w:r w:rsidRPr="00C651CC">
                    <w:rPr>
                      <w:rFonts w:eastAsia="Lucida Sans Unicode"/>
                      <w:bCs/>
                      <w:kern w:val="3"/>
                      <w:lang w:eastAsia="ja-JP" w:bidi="fa-IR"/>
                    </w:rPr>
                    <w:t>Состояние мебели</w:t>
                  </w:r>
                </w:p>
              </w:tc>
              <w:tc>
                <w:tcPr>
                  <w:tcW w:w="960" w:type="dxa"/>
                  <w:tcBorders>
                    <w:top w:val="single" w:sz="4" w:space="0" w:color="auto"/>
                    <w:left w:val="single" w:sz="2" w:space="0" w:color="000000"/>
                    <w:bottom w:val="single" w:sz="2" w:space="0" w:color="000000"/>
                    <w:right w:val="single" w:sz="4" w:space="0" w:color="auto"/>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
                      <w:bCs/>
                      <w:color w:val="1F497D"/>
                      <w:kern w:val="3"/>
                      <w:lang w:eastAsia="ja-JP" w:bidi="fa-IR"/>
                    </w:rPr>
                  </w:pPr>
                </w:p>
              </w:tc>
              <w:tc>
                <w:tcPr>
                  <w:tcW w:w="990" w:type="dxa"/>
                  <w:gridSpan w:val="2"/>
                  <w:tcBorders>
                    <w:top w:val="single" w:sz="4" w:space="0" w:color="auto"/>
                    <w:left w:val="single" w:sz="4" w:space="0" w:color="auto"/>
                    <w:bottom w:val="single" w:sz="2" w:space="0" w:color="000000"/>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
                      <w:bCs/>
                      <w:color w:val="1F497D"/>
                      <w:kern w:val="3"/>
                      <w:lang w:eastAsia="ja-JP" w:bidi="fa-IR"/>
                    </w:rPr>
                  </w:pPr>
                </w:p>
              </w:tc>
              <w:tc>
                <w:tcPr>
                  <w:tcW w:w="975" w:type="dxa"/>
                  <w:gridSpan w:val="2"/>
                  <w:tcBorders>
                    <w:top w:val="single" w:sz="4" w:space="0" w:color="auto"/>
                    <w:left w:val="single" w:sz="4" w:space="0" w:color="auto"/>
                    <w:bottom w:val="single" w:sz="2" w:space="0" w:color="000000"/>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
                      <w:bCs/>
                      <w:color w:val="1F497D"/>
                      <w:kern w:val="3"/>
                      <w:lang w:eastAsia="ja-JP" w:bidi="fa-IR"/>
                    </w:rPr>
                  </w:pPr>
                </w:p>
              </w:tc>
              <w:tc>
                <w:tcPr>
                  <w:tcW w:w="1020" w:type="dxa"/>
                  <w:gridSpan w:val="2"/>
                  <w:tcBorders>
                    <w:top w:val="single" w:sz="4" w:space="0" w:color="auto"/>
                    <w:left w:val="single" w:sz="4" w:space="0" w:color="auto"/>
                    <w:bottom w:val="single" w:sz="2" w:space="0" w:color="000000"/>
                    <w:right w:val="single" w:sz="4" w:space="0" w:color="auto"/>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
                      <w:bCs/>
                      <w:color w:val="1F497D"/>
                      <w:kern w:val="3"/>
                      <w:lang w:eastAsia="ja-JP" w:bidi="fa-IR"/>
                    </w:rPr>
                  </w:pPr>
                </w:p>
              </w:tc>
              <w:tc>
                <w:tcPr>
                  <w:tcW w:w="6545" w:type="dxa"/>
                  <w:gridSpan w:val="8"/>
                  <w:tcBorders>
                    <w:top w:val="single" w:sz="4" w:space="0" w:color="auto"/>
                    <w:left w:val="single" w:sz="4" w:space="0" w:color="auto"/>
                    <w:bottom w:val="single" w:sz="2" w:space="0" w:color="000000"/>
                    <w:right w:val="single" w:sz="4" w:space="0" w:color="auto"/>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
                      <w:bCs/>
                      <w:color w:val="1F497D"/>
                      <w:kern w:val="3"/>
                      <w:lang w:eastAsia="ja-JP" w:bidi="fa-IR"/>
                    </w:rPr>
                  </w:pPr>
                </w:p>
              </w:tc>
            </w:tr>
            <w:tr w:rsidR="000F74B6" w:rsidRPr="00C651CC" w:rsidTr="0099231B">
              <w:trPr>
                <w:cantSplit/>
                <w:trHeight w:val="2505"/>
              </w:trPr>
              <w:tc>
                <w:tcPr>
                  <w:tcW w:w="1228" w:type="dxa"/>
                  <w:vMerge/>
                  <w:tcBorders>
                    <w:left w:val="single" w:sz="2" w:space="0" w:color="000000"/>
                    <w:bottom w:val="single" w:sz="4" w:space="0" w:color="auto"/>
                    <w:right w:val="single" w:sz="2" w:space="0" w:color="000000"/>
                  </w:tcBorders>
                  <w:tcMar>
                    <w:top w:w="55" w:type="dxa"/>
                    <w:left w:w="55" w:type="dxa"/>
                    <w:bottom w:w="55" w:type="dxa"/>
                    <w:right w:w="55" w:type="dxa"/>
                  </w:tcMar>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p>
              </w:tc>
              <w:tc>
                <w:tcPr>
                  <w:tcW w:w="1276"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столы</w:t>
                  </w:r>
                </w:p>
              </w:tc>
              <w:tc>
                <w:tcPr>
                  <w:tcW w:w="1134"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стулья</w:t>
                  </w:r>
                </w:p>
              </w:tc>
              <w:tc>
                <w:tcPr>
                  <w:tcW w:w="992"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корпусная мебель</w:t>
                  </w:r>
                </w:p>
              </w:tc>
              <w:tc>
                <w:tcPr>
                  <w:tcW w:w="992" w:type="dxa"/>
                  <w:gridSpan w:val="2"/>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мягкого инвентаря</w:t>
                  </w:r>
                </w:p>
              </w:tc>
              <w:tc>
                <w:tcPr>
                  <w:tcW w:w="993" w:type="dxa"/>
                  <w:gridSpan w:val="2"/>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спортивного</w:t>
                  </w:r>
                  <w:r w:rsidRPr="00C651CC">
                    <w:rPr>
                      <w:rFonts w:eastAsia="Lucida Sans Unicode"/>
                      <w:b/>
                      <w:bCs/>
                      <w:color w:val="1F497D"/>
                      <w:kern w:val="3"/>
                      <w:lang w:eastAsia="ja-JP" w:bidi="fa-IR"/>
                    </w:rPr>
                    <w:t xml:space="preserve"> </w:t>
                  </w:r>
                  <w:r w:rsidRPr="00C651CC">
                    <w:rPr>
                      <w:rFonts w:eastAsia="Lucida Sans Unicode"/>
                      <w:b/>
                      <w:bCs/>
                      <w:kern w:val="3"/>
                      <w:lang w:eastAsia="ja-JP" w:bidi="fa-IR"/>
                    </w:rPr>
                    <w:t>инвентаря</w:t>
                  </w:r>
                </w:p>
              </w:tc>
              <w:tc>
                <w:tcPr>
                  <w:tcW w:w="992" w:type="dxa"/>
                  <w:gridSpan w:val="2"/>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технических средств обучения</w:t>
                  </w:r>
                </w:p>
              </w:tc>
              <w:tc>
                <w:tcPr>
                  <w:tcW w:w="992" w:type="dxa"/>
                  <w:gridSpan w:val="2"/>
                  <w:tcBorders>
                    <w:top w:val="nil"/>
                    <w:left w:val="single" w:sz="2" w:space="0" w:color="000000"/>
                    <w:bottom w:val="single" w:sz="4" w:space="0" w:color="auto"/>
                    <w:right w:val="single" w:sz="4" w:space="0" w:color="auto"/>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дидактических материалов</w:t>
                  </w:r>
                </w:p>
              </w:tc>
              <w:tc>
                <w:tcPr>
                  <w:tcW w:w="992" w:type="dxa"/>
                  <w:tcBorders>
                    <w:top w:val="nil"/>
                    <w:left w:val="single" w:sz="4" w:space="0" w:color="auto"/>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методических материалов</w:t>
                  </w:r>
                </w:p>
              </w:tc>
              <w:tc>
                <w:tcPr>
                  <w:tcW w:w="851"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игрушек</w:t>
                  </w:r>
                </w:p>
              </w:tc>
              <w:tc>
                <w:tcPr>
                  <w:tcW w:w="850"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w:t>
                  </w:r>
                  <w:r w:rsidRPr="00C651CC">
                    <w:rPr>
                      <w:rFonts w:eastAsia="Lucida Sans Unicode"/>
                      <w:b/>
                      <w:bCs/>
                      <w:color w:val="1F497D"/>
                      <w:kern w:val="3"/>
                      <w:lang w:eastAsia="ja-JP" w:bidi="fa-IR"/>
                    </w:rPr>
                    <w:t xml:space="preserve"> </w:t>
                  </w:r>
                  <w:r w:rsidRPr="00C651CC">
                    <w:rPr>
                      <w:rFonts w:eastAsia="Lucida Sans Unicode"/>
                      <w:b/>
                      <w:bCs/>
                      <w:kern w:val="3"/>
                      <w:lang w:eastAsia="ja-JP" w:bidi="fa-IR"/>
                    </w:rPr>
                    <w:t>спортивной площадки</w:t>
                  </w:r>
                </w:p>
              </w:tc>
              <w:tc>
                <w:tcPr>
                  <w:tcW w:w="993"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игровых площадок</w:t>
                  </w:r>
                </w:p>
              </w:tc>
              <w:tc>
                <w:tcPr>
                  <w:tcW w:w="850"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групповых комнат</w:t>
                  </w:r>
                </w:p>
              </w:tc>
              <w:tc>
                <w:tcPr>
                  <w:tcW w:w="992"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спортивного/музыкального залов</w:t>
                  </w:r>
                </w:p>
              </w:tc>
              <w:tc>
                <w:tcPr>
                  <w:tcW w:w="993" w:type="dxa"/>
                  <w:tcBorders>
                    <w:top w:val="nil"/>
                    <w:left w:val="single" w:sz="2" w:space="0" w:color="000000"/>
                    <w:bottom w:val="single" w:sz="4" w:space="0" w:color="auto"/>
                    <w:right w:val="single" w:sz="2" w:space="0" w:color="000000"/>
                  </w:tcBorders>
                  <w:textDirection w:val="btL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ind w:left="113" w:right="113"/>
                    <w:jc w:val="center"/>
                    <w:rPr>
                      <w:rFonts w:eastAsia="Lucida Sans Unicode"/>
                      <w:b/>
                      <w:bCs/>
                      <w:color w:val="1F497D"/>
                      <w:kern w:val="3"/>
                      <w:lang w:eastAsia="ja-JP" w:bidi="fa-IR"/>
                    </w:rPr>
                  </w:pPr>
                  <w:r w:rsidRPr="00C651CC">
                    <w:rPr>
                      <w:rFonts w:eastAsia="Lucida Sans Unicode"/>
                      <w:b/>
                      <w:bCs/>
                      <w:kern w:val="3"/>
                      <w:lang w:eastAsia="ja-JP" w:bidi="fa-IR"/>
                    </w:rPr>
                    <w:t>Состояние лестничных маршей</w:t>
                  </w:r>
                </w:p>
              </w:tc>
            </w:tr>
            <w:tr w:rsidR="000F74B6" w:rsidRPr="00C651CC" w:rsidTr="0099231B">
              <w:trPr>
                <w:cantSplit/>
                <w:trHeight w:val="430"/>
              </w:trPr>
              <w:tc>
                <w:tcPr>
                  <w:tcW w:w="122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Times New Roman"/>
                      <w:color w:val="000000"/>
                    </w:rPr>
                  </w:pPr>
                  <w:r w:rsidRPr="00C651CC">
                    <w:rPr>
                      <w:rFonts w:eastAsia="Times New Roman"/>
                      <w:color w:val="000000"/>
                    </w:rPr>
                    <w:t>2013</w:t>
                  </w:r>
                </w:p>
              </w:tc>
              <w:tc>
                <w:tcPr>
                  <w:tcW w:w="1276"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1134"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3"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992" w:type="dxa"/>
                  <w:gridSpan w:val="2"/>
                  <w:tcBorders>
                    <w:top w:val="single" w:sz="4" w:space="0" w:color="auto"/>
                    <w:left w:val="single" w:sz="2" w:space="0" w:color="000000"/>
                    <w:bottom w:val="single" w:sz="4" w:space="0" w:color="auto"/>
                    <w:right w:val="single" w:sz="4" w:space="0" w:color="auto"/>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992" w:type="dxa"/>
                  <w:tcBorders>
                    <w:top w:val="single" w:sz="4" w:space="0" w:color="auto"/>
                    <w:left w:val="single" w:sz="4" w:space="0" w:color="auto"/>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851"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r>
            <w:tr w:rsidR="000F74B6" w:rsidRPr="00C651CC" w:rsidTr="0099231B">
              <w:trPr>
                <w:cantSplit/>
                <w:trHeight w:val="466"/>
              </w:trPr>
              <w:tc>
                <w:tcPr>
                  <w:tcW w:w="122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Times New Roman"/>
                      <w:color w:val="000000"/>
                    </w:rPr>
                  </w:pPr>
                  <w:r w:rsidRPr="00C651CC">
                    <w:rPr>
                      <w:rFonts w:eastAsia="Times New Roman"/>
                      <w:color w:val="000000"/>
                    </w:rPr>
                    <w:t>2014</w:t>
                  </w:r>
                </w:p>
              </w:tc>
              <w:tc>
                <w:tcPr>
                  <w:tcW w:w="1276"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1134"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40%</w:t>
                  </w:r>
                </w:p>
              </w:tc>
              <w:tc>
                <w:tcPr>
                  <w:tcW w:w="993"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50%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П</w:t>
                  </w:r>
                </w:p>
              </w:tc>
              <w:tc>
                <w:tcPr>
                  <w:tcW w:w="851"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r>
            <w:tr w:rsidR="000F74B6" w:rsidRPr="00C651CC" w:rsidTr="0099231B">
              <w:trPr>
                <w:cantSplit/>
                <w:trHeight w:val="432"/>
              </w:trPr>
              <w:tc>
                <w:tcPr>
                  <w:tcW w:w="122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Times New Roman"/>
                      <w:color w:val="000000"/>
                    </w:rPr>
                  </w:pPr>
                  <w:r w:rsidRPr="00C651CC">
                    <w:rPr>
                      <w:rFonts w:eastAsia="Times New Roman"/>
                      <w:color w:val="000000"/>
                    </w:rPr>
                    <w:t>2015</w:t>
                  </w:r>
                </w:p>
              </w:tc>
              <w:tc>
                <w:tcPr>
                  <w:tcW w:w="1276"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pPr>
                  <w:r w:rsidRPr="00C651CC">
                    <w:rPr>
                      <w:rFonts w:eastAsia="Lucida Sans Unicode"/>
                      <w:bCs/>
                      <w:kern w:val="3"/>
                      <w:lang w:eastAsia="ja-JP" w:bidi="fa-IR"/>
                    </w:rPr>
                    <w:t>30%</w:t>
                  </w:r>
                </w:p>
              </w:tc>
              <w:tc>
                <w:tcPr>
                  <w:tcW w:w="1134"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pPr>
                  <w:r w:rsidRPr="00C651CC">
                    <w:rPr>
                      <w:rFonts w:eastAsia="Lucida Sans Unicode"/>
                      <w:bCs/>
                      <w:kern w:val="3"/>
                      <w:lang w:eastAsia="ja-JP" w:bidi="fa-IR"/>
                    </w:rPr>
                    <w:t>30%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pPr>
                  <w:r w:rsidRPr="00C651CC">
                    <w:rPr>
                      <w:rFonts w:eastAsia="Lucida Sans Unicode"/>
                      <w:bCs/>
                      <w:kern w:val="3"/>
                      <w:lang w:eastAsia="ja-JP" w:bidi="fa-IR"/>
                    </w:rPr>
                    <w:t>30%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40%</w:t>
                  </w:r>
                </w:p>
              </w:tc>
              <w:tc>
                <w:tcPr>
                  <w:tcW w:w="993"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П</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П</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П</w:t>
                  </w:r>
                </w:p>
              </w:tc>
              <w:tc>
                <w:tcPr>
                  <w:tcW w:w="851"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r>
            <w:tr w:rsidR="000F74B6" w:rsidRPr="00C651CC" w:rsidTr="0099231B">
              <w:trPr>
                <w:cantSplit/>
                <w:trHeight w:val="454"/>
              </w:trPr>
              <w:tc>
                <w:tcPr>
                  <w:tcW w:w="122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Times New Roman"/>
                      <w:color w:val="000000"/>
                    </w:rPr>
                  </w:pPr>
                  <w:r w:rsidRPr="00C651CC">
                    <w:rPr>
                      <w:rFonts w:eastAsia="Times New Roman"/>
                      <w:color w:val="000000"/>
                    </w:rPr>
                    <w:t>2016</w:t>
                  </w:r>
                </w:p>
              </w:tc>
              <w:tc>
                <w:tcPr>
                  <w:tcW w:w="1276"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pPr>
                  <w:r w:rsidRPr="00C651CC">
                    <w:rPr>
                      <w:rFonts w:eastAsia="Lucida Sans Unicode"/>
                      <w:bCs/>
                      <w:kern w:val="3"/>
                      <w:lang w:eastAsia="ja-JP" w:bidi="fa-IR"/>
                    </w:rPr>
                    <w:t>40%</w:t>
                  </w:r>
                </w:p>
              </w:tc>
              <w:tc>
                <w:tcPr>
                  <w:tcW w:w="1134"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pPr>
                  <w:r w:rsidRPr="00C651CC">
                    <w:rPr>
                      <w:rFonts w:eastAsia="Lucida Sans Unicode"/>
                      <w:bCs/>
                      <w:kern w:val="3"/>
                      <w:lang w:eastAsia="ja-JP" w:bidi="fa-IR"/>
                    </w:rPr>
                    <w:t>40%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pPr>
                  <w:r w:rsidRPr="00C651CC">
                    <w:rPr>
                      <w:rFonts w:eastAsia="Lucida Sans Unicode"/>
                      <w:bCs/>
                      <w:kern w:val="3"/>
                      <w:lang w:eastAsia="ja-JP" w:bidi="fa-IR"/>
                    </w:rPr>
                    <w:t>40%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50%</w:t>
                  </w:r>
                </w:p>
              </w:tc>
              <w:tc>
                <w:tcPr>
                  <w:tcW w:w="993"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П</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П</w:t>
                  </w:r>
                </w:p>
              </w:tc>
              <w:tc>
                <w:tcPr>
                  <w:tcW w:w="851"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r>
            <w:tr w:rsidR="000F74B6" w:rsidRPr="00C651CC" w:rsidTr="0099231B">
              <w:trPr>
                <w:cantSplit/>
                <w:trHeight w:val="454"/>
              </w:trPr>
              <w:tc>
                <w:tcPr>
                  <w:tcW w:w="122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Times New Roman"/>
                      <w:color w:val="000000"/>
                    </w:rPr>
                  </w:pPr>
                  <w:r w:rsidRPr="00C651CC">
                    <w:rPr>
                      <w:rFonts w:eastAsia="Times New Roman"/>
                      <w:color w:val="000000"/>
                    </w:rPr>
                    <w:t>2017</w:t>
                  </w:r>
                </w:p>
              </w:tc>
              <w:tc>
                <w:tcPr>
                  <w:tcW w:w="1276"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rPr>
                      <w:rFonts w:eastAsia="Lucida Sans Unicode"/>
                      <w:bCs/>
                      <w:kern w:val="3"/>
                      <w:lang w:eastAsia="ja-JP" w:bidi="fa-IR"/>
                    </w:rPr>
                  </w:pPr>
                  <w:r w:rsidRPr="00C651CC">
                    <w:rPr>
                      <w:rFonts w:eastAsia="Lucida Sans Unicode"/>
                      <w:bCs/>
                      <w:kern w:val="3"/>
                      <w:lang w:eastAsia="ja-JP" w:bidi="fa-IR"/>
                    </w:rPr>
                    <w:t>40%</w:t>
                  </w:r>
                </w:p>
              </w:tc>
              <w:tc>
                <w:tcPr>
                  <w:tcW w:w="1134"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rPr>
                      <w:rFonts w:eastAsia="Lucida Sans Unicode"/>
                      <w:bCs/>
                      <w:kern w:val="3"/>
                      <w:lang w:eastAsia="ja-JP" w:bidi="fa-IR"/>
                    </w:rPr>
                  </w:pPr>
                  <w:r w:rsidRPr="00C651CC">
                    <w:rPr>
                      <w:rFonts w:eastAsia="Lucida Sans Unicode"/>
                      <w:bCs/>
                      <w:kern w:val="3"/>
                      <w:lang w:eastAsia="ja-JP" w:bidi="fa-IR"/>
                    </w:rPr>
                    <w:t>40%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jc w:val="center"/>
                    <w:rPr>
                      <w:rFonts w:eastAsia="Lucida Sans Unicode"/>
                      <w:bCs/>
                      <w:kern w:val="3"/>
                      <w:lang w:eastAsia="ja-JP" w:bidi="fa-IR"/>
                    </w:rPr>
                  </w:pPr>
                  <w:r w:rsidRPr="00C651CC">
                    <w:rPr>
                      <w:rFonts w:eastAsia="Lucida Sans Unicode"/>
                      <w:bCs/>
                      <w:kern w:val="3"/>
                      <w:lang w:eastAsia="ja-JP" w:bidi="fa-IR"/>
                    </w:rPr>
                    <w:t>40%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c>
                <w:tcPr>
                  <w:tcW w:w="993"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2" w:type="dxa"/>
                  <w:gridSpan w:val="2"/>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П</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П</w:t>
                  </w:r>
                </w:p>
              </w:tc>
              <w:tc>
                <w:tcPr>
                  <w:tcW w:w="851"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10%</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20%</w:t>
                  </w:r>
                </w:p>
              </w:tc>
              <w:tc>
                <w:tcPr>
                  <w:tcW w:w="850"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2"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30%</w:t>
                  </w:r>
                </w:p>
              </w:tc>
              <w:tc>
                <w:tcPr>
                  <w:tcW w:w="993" w:type="dxa"/>
                  <w:tcBorders>
                    <w:top w:val="single" w:sz="4" w:space="0" w:color="auto"/>
                    <w:left w:val="single" w:sz="2" w:space="0" w:color="000000"/>
                    <w:bottom w:val="single" w:sz="4" w:space="0" w:color="auto"/>
                    <w:right w:val="single" w:sz="2" w:space="0" w:color="000000"/>
                  </w:tcBorders>
                </w:tcPr>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rPr>
                      <w:rFonts w:eastAsia="Lucida Sans Unicode"/>
                      <w:bCs/>
                      <w:kern w:val="3"/>
                      <w:lang w:eastAsia="ja-JP" w:bidi="fa-IR"/>
                    </w:rPr>
                  </w:pPr>
                  <w:r w:rsidRPr="00C651CC">
                    <w:rPr>
                      <w:rFonts w:eastAsia="Lucida Sans Unicode"/>
                      <w:bCs/>
                      <w:kern w:val="3"/>
                      <w:lang w:eastAsia="ja-JP" w:bidi="fa-IR"/>
                    </w:rPr>
                    <w:t>О</w:t>
                  </w:r>
                </w:p>
              </w:tc>
            </w:tr>
          </w:tbl>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both"/>
              <w:rPr>
                <w:rFonts w:eastAsia="Georgia"/>
                <w:b/>
                <w:bCs/>
                <w:iCs/>
                <w:color w:val="000000"/>
                <w:kern w:val="3"/>
                <w:lang w:eastAsia="ja-JP" w:bidi="fa-IR"/>
              </w:rPr>
            </w:pPr>
            <w:r w:rsidRPr="00C651CC">
              <w:rPr>
                <w:rFonts w:eastAsia="Georgia"/>
                <w:b/>
                <w:bCs/>
                <w:iCs/>
                <w:color w:val="000000"/>
                <w:kern w:val="3"/>
                <w:lang w:eastAsia="ja-JP" w:bidi="fa-IR"/>
              </w:rPr>
              <w:t>Условные обозначения:</w:t>
            </w:r>
          </w:p>
          <w:p w:rsidR="000F74B6" w:rsidRPr="00C651CC" w:rsidRDefault="000F74B6" w:rsidP="0099231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both"/>
              <w:rPr>
                <w:rFonts w:eastAsia="Georgia"/>
                <w:bCs/>
                <w:iCs/>
                <w:color w:val="000000"/>
                <w:kern w:val="3"/>
                <w:lang w:eastAsia="ja-JP" w:bidi="fa-IR"/>
              </w:rPr>
            </w:pPr>
            <w:r w:rsidRPr="00C651CC">
              <w:rPr>
                <w:rFonts w:eastAsia="Georgia"/>
                <w:bCs/>
                <w:iCs/>
                <w:color w:val="000000"/>
                <w:kern w:val="3"/>
                <w:lang w:eastAsia="ja-JP" w:bidi="fa-IR"/>
              </w:rPr>
              <w:t>% - износ                      П - приобретение</w:t>
            </w:r>
          </w:p>
          <w:p w:rsidR="000F74B6" w:rsidRPr="00C651CC" w:rsidRDefault="000F74B6" w:rsidP="0099231B">
            <w:pPr>
              <w:rPr>
                <w:rFonts w:eastAsia="Georgia"/>
                <w:bCs/>
                <w:iCs/>
                <w:color w:val="000000"/>
                <w:kern w:val="3"/>
                <w:lang w:eastAsia="ja-JP" w:bidi="fa-IR"/>
              </w:rPr>
            </w:pPr>
            <w:r w:rsidRPr="00C651CC">
              <w:rPr>
                <w:rFonts w:eastAsia="Georgia"/>
                <w:bCs/>
                <w:iCs/>
                <w:color w:val="000000"/>
                <w:kern w:val="3"/>
                <w:lang w:eastAsia="ja-JP" w:bidi="fa-IR"/>
              </w:rPr>
              <w:t>З -  замена                    О – обновление</w:t>
            </w:r>
          </w:p>
          <w:p w:rsidR="000F74B6" w:rsidRPr="00C651CC" w:rsidRDefault="000F74B6" w:rsidP="0099231B">
            <w:pPr>
              <w:jc w:val="both"/>
              <w:rPr>
                <w:rFonts w:eastAsia="Georgia"/>
                <w:bCs/>
                <w:iCs/>
                <w:color w:val="000000"/>
                <w:kern w:val="3"/>
                <w:lang w:eastAsia="ja-JP" w:bidi="fa-IR"/>
              </w:rPr>
            </w:pPr>
            <w:r w:rsidRPr="00C651CC">
              <w:rPr>
                <w:rFonts w:eastAsia="Georgia"/>
                <w:bCs/>
                <w:iCs/>
                <w:color w:val="000000"/>
                <w:kern w:val="3"/>
                <w:lang w:eastAsia="ja-JP" w:bidi="fa-IR"/>
              </w:rPr>
              <w:t>В дошкольном учреждении создана материально-техническая база для жизнеобеспечения и развития детей, ведется систематическая работа по созданию предметно-развивающей среды. Имеется центральное отопление, вода, канализация, сантехническое оборудование в удовлетворительном состоянии.</w:t>
            </w:r>
          </w:p>
          <w:p w:rsidR="000F74B6" w:rsidRPr="00C651CC" w:rsidRDefault="000F74B6" w:rsidP="0099231B">
            <w:pPr>
              <w:jc w:val="both"/>
              <w:rPr>
                <w:rFonts w:eastAsia="Georgia"/>
                <w:bCs/>
                <w:iCs/>
                <w:color w:val="000000"/>
                <w:kern w:val="3"/>
                <w:lang w:eastAsia="ja-JP" w:bidi="fa-IR"/>
              </w:rPr>
            </w:pPr>
            <w:r w:rsidRPr="00C651CC">
              <w:rPr>
                <w:rFonts w:eastAsia="Georgia"/>
                <w:bCs/>
                <w:iCs/>
                <w:color w:val="000000"/>
                <w:kern w:val="3"/>
                <w:lang w:eastAsia="ja-JP" w:bidi="fa-IR"/>
              </w:rPr>
              <w:t>Для реализации безопасности в ДОУ:</w:t>
            </w:r>
          </w:p>
          <w:p w:rsidR="000F74B6" w:rsidRPr="00C651CC" w:rsidRDefault="000F74B6" w:rsidP="0099231B">
            <w:pPr>
              <w:jc w:val="both"/>
              <w:rPr>
                <w:rFonts w:eastAsia="Georgia"/>
                <w:bCs/>
                <w:iCs/>
                <w:color w:val="000000"/>
                <w:kern w:val="3"/>
                <w:lang w:eastAsia="ja-JP" w:bidi="fa-IR"/>
              </w:rPr>
            </w:pPr>
            <w:r w:rsidRPr="00C651CC">
              <w:rPr>
                <w:rFonts w:eastAsia="Georgia"/>
                <w:bCs/>
                <w:iCs/>
                <w:color w:val="000000"/>
                <w:kern w:val="3"/>
                <w:lang w:eastAsia="ja-JP" w:bidi="fa-IR"/>
              </w:rPr>
              <w:t>- создана оптимальная структура контроля;</w:t>
            </w:r>
          </w:p>
          <w:p w:rsidR="000F74B6" w:rsidRPr="00C651CC" w:rsidRDefault="000F74B6" w:rsidP="0099231B">
            <w:pPr>
              <w:jc w:val="both"/>
              <w:rPr>
                <w:rFonts w:eastAsia="Georgia"/>
                <w:bCs/>
                <w:iCs/>
                <w:color w:val="000000"/>
                <w:kern w:val="3"/>
                <w:lang w:eastAsia="ja-JP" w:bidi="fa-IR"/>
              </w:rPr>
            </w:pPr>
            <w:r w:rsidRPr="00C651CC">
              <w:rPr>
                <w:rFonts w:eastAsia="Georgia"/>
                <w:bCs/>
                <w:iCs/>
                <w:color w:val="000000"/>
                <w:kern w:val="3"/>
                <w:lang w:eastAsia="ja-JP" w:bidi="fa-IR"/>
              </w:rPr>
              <w:t>- усовершенствован механизм управления безопасностью образовательного пространства;</w:t>
            </w:r>
          </w:p>
          <w:p w:rsidR="000F74B6" w:rsidRPr="00C651CC" w:rsidRDefault="000F74B6" w:rsidP="0099231B">
            <w:pPr>
              <w:jc w:val="both"/>
              <w:rPr>
                <w:rFonts w:eastAsia="Georgia"/>
                <w:bCs/>
                <w:iCs/>
                <w:color w:val="000000"/>
                <w:kern w:val="3"/>
                <w:lang w:eastAsia="ja-JP" w:bidi="fa-IR"/>
              </w:rPr>
            </w:pPr>
            <w:r w:rsidRPr="00C651CC">
              <w:rPr>
                <w:rFonts w:eastAsia="Georgia"/>
                <w:bCs/>
                <w:iCs/>
                <w:color w:val="000000"/>
                <w:kern w:val="3"/>
                <w:lang w:eastAsia="ja-JP" w:bidi="fa-IR"/>
              </w:rPr>
              <w:t>- организовано распределение обязанностей;</w:t>
            </w:r>
          </w:p>
          <w:p w:rsidR="000F74B6" w:rsidRPr="00C651CC" w:rsidRDefault="000F74B6" w:rsidP="0099231B">
            <w:pPr>
              <w:jc w:val="both"/>
              <w:rPr>
                <w:rFonts w:eastAsia="Georgia"/>
                <w:bCs/>
                <w:iCs/>
                <w:color w:val="000000"/>
                <w:kern w:val="3"/>
                <w:lang w:eastAsia="ja-JP" w:bidi="fa-IR"/>
              </w:rPr>
            </w:pPr>
            <w:r w:rsidRPr="00C651CC">
              <w:rPr>
                <w:rFonts w:eastAsia="Georgia"/>
                <w:bCs/>
                <w:iCs/>
                <w:color w:val="000000"/>
                <w:kern w:val="3"/>
                <w:lang w:eastAsia="ja-JP" w:bidi="fa-IR"/>
              </w:rPr>
              <w:t>- усовершенствовано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w:t>
            </w:r>
          </w:p>
          <w:p w:rsidR="000F74B6" w:rsidRPr="00C651CC" w:rsidRDefault="000F74B6" w:rsidP="0099231B">
            <w:pPr>
              <w:jc w:val="both"/>
              <w:rPr>
                <w:rFonts w:eastAsia="Georgia"/>
                <w:bCs/>
                <w:iCs/>
                <w:color w:val="000000"/>
                <w:kern w:val="3"/>
                <w:lang w:eastAsia="ja-JP" w:bidi="fa-IR"/>
              </w:rPr>
            </w:pPr>
            <w:r w:rsidRPr="00C651CC">
              <w:rPr>
                <w:rFonts w:eastAsia="Georgia"/>
                <w:bCs/>
                <w:iCs/>
                <w:color w:val="000000"/>
                <w:kern w:val="3"/>
                <w:lang w:eastAsia="ja-JP" w:bidi="fa-IR"/>
              </w:rPr>
              <w:t>- успешно используются методы мониторинга условий воспитания и обучения в ДОУ;</w:t>
            </w:r>
          </w:p>
          <w:p w:rsidR="000F74B6" w:rsidRPr="00C651CC" w:rsidRDefault="000F74B6" w:rsidP="0099231B">
            <w:pPr>
              <w:jc w:val="both"/>
            </w:pPr>
            <w:r w:rsidRPr="00C651CC">
              <w:t xml:space="preserve">- регулярно обучаются целевые группы (руководитель, воспитатели, воспитанники) по вопросам формирования </w:t>
            </w:r>
            <w:r w:rsidRPr="00C651CC">
              <w:lastRenderedPageBreak/>
              <w:t>безопасного образовательного пространства и формированию культуры безопасности.</w:t>
            </w:r>
          </w:p>
          <w:p w:rsidR="000F74B6" w:rsidRPr="00C651CC" w:rsidRDefault="000F74B6" w:rsidP="0099231B">
            <w:pPr>
              <w:jc w:val="both"/>
            </w:pPr>
          </w:p>
          <w:p w:rsidR="000F74B6" w:rsidRPr="00C651CC" w:rsidRDefault="000F74B6" w:rsidP="0099231B">
            <w:pPr>
              <w:jc w:val="both"/>
            </w:pPr>
            <w:r w:rsidRPr="00C651CC">
              <w:t>Основными направлениями деятельности администрации детского сада по обеспечению безопасности в детском саду являются:</w:t>
            </w:r>
          </w:p>
          <w:p w:rsidR="000F74B6" w:rsidRPr="00C651CC" w:rsidRDefault="000F74B6" w:rsidP="0099231B">
            <w:pPr>
              <w:jc w:val="both"/>
              <w:rPr>
                <w:u w:val="single"/>
              </w:rPr>
            </w:pPr>
            <w:r w:rsidRPr="00C651CC">
              <w:rPr>
                <w:u w:val="single"/>
              </w:rPr>
              <w:t>Охрана жизни и здоровья детей.</w:t>
            </w:r>
          </w:p>
          <w:p w:rsidR="000F74B6" w:rsidRPr="00C651CC" w:rsidRDefault="000F74B6" w:rsidP="0099231B">
            <w:pPr>
              <w:jc w:val="both"/>
            </w:pPr>
            <w:r w:rsidRPr="00C651CC">
              <w:t>Главная цель охраны труда в детском саду: создание и обеспечение здоровых и безопасных условий труда, сохранение жизни и здоровья воспитанников и работающих в процессе труда, воспитания и организованного отдыха, создание оптимального режима труда обучения и организованного отдыха. В связи с этим проводятся следующие мероприятия:</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Приказом заведующего введен контрольно-пропускной режим;</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 xml:space="preserve">Осуществляется административно-общественный контроль, цель которого – проверка соблюдения техники безопасности и санитарно-гигиенических норм во время реализации </w:t>
            </w:r>
            <w:proofErr w:type="spellStart"/>
            <w:r w:rsidRPr="00C651CC">
              <w:rPr>
                <w:rFonts w:ascii="Times New Roman" w:hAnsi="Times New Roman" w:cs="Times New Roman"/>
                <w:sz w:val="24"/>
                <w:szCs w:val="24"/>
              </w:rPr>
              <w:t>воспитательно</w:t>
            </w:r>
            <w:proofErr w:type="spellEnd"/>
            <w:r w:rsidRPr="00C651CC">
              <w:rPr>
                <w:rFonts w:ascii="Times New Roman" w:hAnsi="Times New Roman" w:cs="Times New Roman"/>
                <w:sz w:val="24"/>
                <w:szCs w:val="24"/>
              </w:rPr>
              <w:t>-образовательного процесса;</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В каждой группе имеются медицинские аптечки;</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Для обеззараживания воздуха в группах имеются ультрафиолетовые облучатели;</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Своевременная замена столовой посуды;</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Изъятие из обращения сломанных игрушек;</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На все игрушки имеется сертификат качества;</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На физкультурное оборудование имеется акт на использование;</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На прогулочных площадках игровое и физкультурное оборудование (горки, песочницы, скамьи и т.д.) надежно закреплено;</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Прогулочные площадки, веранды безопасны для прогулок, т.е. нет опасных для детей предметов (стекла, гвоздей и т.д.), проводится ежедневная уборка территории;</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Разработан паспорт дорожной безопасности для детей, родителей и сотрудников ДОУ;</w:t>
            </w:r>
          </w:p>
          <w:p w:rsidR="000F74B6" w:rsidRPr="00C651CC" w:rsidRDefault="000F74B6" w:rsidP="0099231B">
            <w:pPr>
              <w:pStyle w:val="aa"/>
              <w:numPr>
                <w:ilvl w:val="3"/>
                <w:numId w:val="3"/>
              </w:numPr>
              <w:spacing w:after="0"/>
              <w:jc w:val="both"/>
              <w:rPr>
                <w:rFonts w:ascii="Times New Roman" w:hAnsi="Times New Roman" w:cs="Times New Roman"/>
                <w:sz w:val="24"/>
                <w:szCs w:val="24"/>
              </w:rPr>
            </w:pPr>
            <w:r w:rsidRPr="00C651CC">
              <w:rPr>
                <w:rFonts w:ascii="Times New Roman" w:hAnsi="Times New Roman" w:cs="Times New Roman"/>
                <w:sz w:val="24"/>
                <w:szCs w:val="24"/>
              </w:rPr>
              <w:t>В раздевалках групп вывешен стенд «Дорожная безопасность».</w:t>
            </w:r>
          </w:p>
          <w:p w:rsidR="000F74B6" w:rsidRPr="00C651CC" w:rsidRDefault="000F74B6" w:rsidP="0099231B">
            <w:pPr>
              <w:jc w:val="both"/>
              <w:rPr>
                <w:u w:val="single"/>
              </w:rPr>
            </w:pPr>
            <w:r w:rsidRPr="00C651CC">
              <w:rPr>
                <w:u w:val="single"/>
              </w:rPr>
              <w:t>Пожарная безопасность.</w:t>
            </w:r>
          </w:p>
          <w:p w:rsidR="000F74B6" w:rsidRPr="00C651CC" w:rsidRDefault="000F74B6" w:rsidP="0099231B">
            <w:pPr>
              <w:pStyle w:val="aa"/>
              <w:numPr>
                <w:ilvl w:val="6"/>
                <w:numId w:val="3"/>
              </w:numPr>
              <w:spacing w:after="0"/>
              <w:ind w:left="2694" w:hanging="284"/>
              <w:jc w:val="both"/>
              <w:rPr>
                <w:rFonts w:ascii="Times New Roman" w:hAnsi="Times New Roman" w:cs="Times New Roman"/>
                <w:sz w:val="24"/>
                <w:szCs w:val="24"/>
              </w:rPr>
            </w:pPr>
            <w:r w:rsidRPr="00C651CC">
              <w:rPr>
                <w:rFonts w:ascii="Times New Roman" w:hAnsi="Times New Roman" w:cs="Times New Roman"/>
                <w:sz w:val="24"/>
                <w:szCs w:val="24"/>
              </w:rPr>
              <w:t>В детском саду установлена автоматическая пожарная сигнализация с речевым извещением о пожаре и выводом сигнала в ЕДДС;</w:t>
            </w:r>
          </w:p>
          <w:p w:rsidR="000F74B6" w:rsidRPr="00C651CC" w:rsidRDefault="000F74B6" w:rsidP="0099231B">
            <w:pPr>
              <w:pStyle w:val="aa"/>
              <w:numPr>
                <w:ilvl w:val="6"/>
                <w:numId w:val="3"/>
              </w:numPr>
              <w:spacing w:after="0"/>
              <w:ind w:left="2694" w:hanging="284"/>
              <w:jc w:val="both"/>
              <w:rPr>
                <w:rFonts w:ascii="Times New Roman" w:hAnsi="Times New Roman" w:cs="Times New Roman"/>
                <w:sz w:val="24"/>
                <w:szCs w:val="24"/>
              </w:rPr>
            </w:pPr>
            <w:r w:rsidRPr="00C651CC">
              <w:rPr>
                <w:rFonts w:ascii="Times New Roman" w:hAnsi="Times New Roman" w:cs="Times New Roman"/>
                <w:sz w:val="24"/>
                <w:szCs w:val="24"/>
              </w:rPr>
              <w:t>Имеются огнетушителей;</w:t>
            </w:r>
          </w:p>
          <w:p w:rsidR="000F74B6" w:rsidRPr="00C651CC" w:rsidRDefault="000F74B6" w:rsidP="0099231B">
            <w:pPr>
              <w:pStyle w:val="aa"/>
              <w:numPr>
                <w:ilvl w:val="6"/>
                <w:numId w:val="3"/>
              </w:numPr>
              <w:spacing w:after="0"/>
              <w:ind w:left="2694" w:hanging="284"/>
              <w:jc w:val="both"/>
              <w:rPr>
                <w:rFonts w:ascii="Times New Roman" w:hAnsi="Times New Roman" w:cs="Times New Roman"/>
                <w:sz w:val="24"/>
                <w:szCs w:val="24"/>
              </w:rPr>
            </w:pPr>
            <w:r w:rsidRPr="00C651CC">
              <w:rPr>
                <w:rFonts w:ascii="Times New Roman" w:hAnsi="Times New Roman" w:cs="Times New Roman"/>
                <w:sz w:val="24"/>
                <w:szCs w:val="24"/>
              </w:rPr>
              <w:t>В каждом помещении (групповое, административное, служебное) детского сада установлен дымовой датчик;</w:t>
            </w:r>
          </w:p>
          <w:p w:rsidR="000F74B6" w:rsidRPr="00C651CC" w:rsidRDefault="000F74B6" w:rsidP="0099231B">
            <w:pPr>
              <w:pStyle w:val="aa"/>
              <w:numPr>
                <w:ilvl w:val="6"/>
                <w:numId w:val="3"/>
              </w:numPr>
              <w:spacing w:after="0"/>
              <w:ind w:left="2694" w:hanging="284"/>
              <w:jc w:val="both"/>
              <w:rPr>
                <w:rFonts w:ascii="Times New Roman" w:hAnsi="Times New Roman" w:cs="Times New Roman"/>
                <w:sz w:val="24"/>
                <w:szCs w:val="24"/>
              </w:rPr>
            </w:pPr>
            <w:r w:rsidRPr="00C651CC">
              <w:rPr>
                <w:rFonts w:ascii="Times New Roman" w:hAnsi="Times New Roman" w:cs="Times New Roman"/>
                <w:sz w:val="24"/>
                <w:szCs w:val="24"/>
              </w:rPr>
              <w:t>В группах оформлены уголки безопасности для детей и информация для родителей в раздевалках;</w:t>
            </w:r>
          </w:p>
          <w:p w:rsidR="000F74B6" w:rsidRPr="00C651CC" w:rsidRDefault="000F74B6" w:rsidP="0099231B">
            <w:pPr>
              <w:pStyle w:val="aa"/>
              <w:numPr>
                <w:ilvl w:val="6"/>
                <w:numId w:val="3"/>
              </w:numPr>
              <w:spacing w:after="0"/>
              <w:ind w:left="2694" w:hanging="284"/>
              <w:jc w:val="both"/>
              <w:rPr>
                <w:rFonts w:ascii="Times New Roman" w:hAnsi="Times New Roman" w:cs="Times New Roman"/>
                <w:sz w:val="24"/>
                <w:szCs w:val="24"/>
              </w:rPr>
            </w:pPr>
            <w:r w:rsidRPr="00C651CC">
              <w:rPr>
                <w:rFonts w:ascii="Times New Roman" w:hAnsi="Times New Roman" w:cs="Times New Roman"/>
                <w:sz w:val="24"/>
                <w:szCs w:val="24"/>
              </w:rPr>
              <w:lastRenderedPageBreak/>
              <w:t>Воспитатели проводят как беседы, так и занятия с детьми на тему пожарной безопасности в детском саду и дома, проходят выставки рисунков;</w:t>
            </w:r>
          </w:p>
          <w:p w:rsidR="000F74B6" w:rsidRPr="00C651CC" w:rsidRDefault="000F74B6" w:rsidP="0099231B">
            <w:pPr>
              <w:pStyle w:val="aa"/>
              <w:numPr>
                <w:ilvl w:val="6"/>
                <w:numId w:val="3"/>
              </w:numPr>
              <w:spacing w:after="0"/>
              <w:ind w:left="2694" w:hanging="284"/>
              <w:jc w:val="both"/>
              <w:rPr>
                <w:rFonts w:ascii="Times New Roman" w:hAnsi="Times New Roman" w:cs="Times New Roman"/>
                <w:sz w:val="24"/>
                <w:szCs w:val="24"/>
              </w:rPr>
            </w:pPr>
            <w:r w:rsidRPr="00C651CC">
              <w:rPr>
                <w:rFonts w:ascii="Times New Roman" w:hAnsi="Times New Roman" w:cs="Times New Roman"/>
                <w:sz w:val="24"/>
                <w:szCs w:val="24"/>
              </w:rPr>
              <w:t>2 раза в год проводятся практические занятия по правилам эвакуации в случае возникновения пожара совместно со специалистами пожарной части.</w:t>
            </w:r>
          </w:p>
          <w:p w:rsidR="000F74B6" w:rsidRPr="00C651CC" w:rsidRDefault="000F74B6" w:rsidP="0099231B">
            <w:pPr>
              <w:jc w:val="both"/>
              <w:rPr>
                <w:u w:val="single"/>
              </w:rPr>
            </w:pPr>
            <w:r w:rsidRPr="00C651CC">
              <w:rPr>
                <w:u w:val="single"/>
              </w:rPr>
              <w:t>Антитеррористическая безопасность.</w:t>
            </w:r>
          </w:p>
          <w:p w:rsidR="000F74B6" w:rsidRPr="00C651CC" w:rsidRDefault="000F74B6" w:rsidP="0099231B">
            <w:pPr>
              <w:pStyle w:val="aa"/>
              <w:numPr>
                <w:ilvl w:val="3"/>
                <w:numId w:val="2"/>
              </w:numPr>
              <w:spacing w:after="0"/>
              <w:jc w:val="both"/>
              <w:rPr>
                <w:rFonts w:ascii="Times New Roman" w:hAnsi="Times New Roman" w:cs="Times New Roman"/>
                <w:sz w:val="24"/>
                <w:szCs w:val="24"/>
              </w:rPr>
            </w:pPr>
            <w:r w:rsidRPr="00C651CC">
              <w:rPr>
                <w:rFonts w:ascii="Times New Roman" w:hAnsi="Times New Roman" w:cs="Times New Roman"/>
                <w:sz w:val="24"/>
                <w:szCs w:val="24"/>
              </w:rPr>
              <w:t>В детском саду разработан паспорт антитеррористической безопасности;</w:t>
            </w:r>
          </w:p>
          <w:p w:rsidR="000F74B6" w:rsidRPr="00C651CC" w:rsidRDefault="000F74B6" w:rsidP="0099231B">
            <w:pPr>
              <w:pStyle w:val="aa"/>
              <w:numPr>
                <w:ilvl w:val="3"/>
                <w:numId w:val="2"/>
              </w:numPr>
              <w:spacing w:after="0"/>
              <w:jc w:val="both"/>
              <w:rPr>
                <w:rFonts w:ascii="Times New Roman" w:hAnsi="Times New Roman" w:cs="Times New Roman"/>
                <w:sz w:val="24"/>
                <w:szCs w:val="24"/>
              </w:rPr>
            </w:pPr>
            <w:r w:rsidRPr="00C651CC">
              <w:rPr>
                <w:rFonts w:ascii="Times New Roman" w:hAnsi="Times New Roman" w:cs="Times New Roman"/>
                <w:sz w:val="24"/>
                <w:szCs w:val="24"/>
              </w:rPr>
              <w:t>Проводятся инструктажи и практические занятия с сотрудниками на нахождение бесхозного предмета и действия в случае возникновения ЧС;</w:t>
            </w:r>
          </w:p>
          <w:p w:rsidR="000F74B6" w:rsidRPr="00C651CC" w:rsidRDefault="000F74B6" w:rsidP="0099231B">
            <w:pPr>
              <w:pStyle w:val="aa"/>
              <w:numPr>
                <w:ilvl w:val="3"/>
                <w:numId w:val="2"/>
              </w:numPr>
              <w:spacing w:after="0"/>
              <w:jc w:val="both"/>
              <w:rPr>
                <w:rFonts w:ascii="Times New Roman" w:hAnsi="Times New Roman" w:cs="Times New Roman"/>
                <w:sz w:val="24"/>
                <w:szCs w:val="24"/>
              </w:rPr>
            </w:pPr>
            <w:r w:rsidRPr="00C651CC">
              <w:rPr>
                <w:rFonts w:ascii="Times New Roman" w:hAnsi="Times New Roman" w:cs="Times New Roman"/>
                <w:sz w:val="24"/>
                <w:szCs w:val="24"/>
              </w:rPr>
              <w:t>В детском саду по приказу назначен дежурный администратор;</w:t>
            </w:r>
          </w:p>
          <w:p w:rsidR="000F74B6" w:rsidRPr="00C651CC" w:rsidRDefault="000F74B6" w:rsidP="0099231B">
            <w:pPr>
              <w:pStyle w:val="aa"/>
              <w:numPr>
                <w:ilvl w:val="3"/>
                <w:numId w:val="2"/>
              </w:numPr>
              <w:spacing w:after="0"/>
              <w:jc w:val="both"/>
              <w:rPr>
                <w:rFonts w:ascii="Times New Roman" w:hAnsi="Times New Roman" w:cs="Times New Roman"/>
                <w:sz w:val="24"/>
                <w:szCs w:val="24"/>
              </w:rPr>
            </w:pPr>
            <w:r w:rsidRPr="00C651CC">
              <w:rPr>
                <w:rFonts w:ascii="Times New Roman" w:hAnsi="Times New Roman" w:cs="Times New Roman"/>
                <w:sz w:val="24"/>
                <w:szCs w:val="24"/>
              </w:rPr>
              <w:t>Прогулочные площадки ежедневно проверяются перед прогулкой дежурным администратором на наличие постороннего предмета.</w:t>
            </w:r>
          </w:p>
          <w:p w:rsidR="000F74B6" w:rsidRPr="00C651CC" w:rsidRDefault="000F74B6" w:rsidP="0099231B">
            <w:pPr>
              <w:jc w:val="both"/>
              <w:rPr>
                <w:u w:val="single"/>
              </w:rPr>
            </w:pPr>
            <w:r w:rsidRPr="00C651CC">
              <w:rPr>
                <w:u w:val="single"/>
              </w:rPr>
              <w:t>Дорожная безопасность.</w:t>
            </w:r>
          </w:p>
          <w:p w:rsidR="000F74B6" w:rsidRPr="00C651CC" w:rsidRDefault="000F74B6" w:rsidP="0099231B">
            <w:pPr>
              <w:pStyle w:val="aa"/>
              <w:numPr>
                <w:ilvl w:val="6"/>
                <w:numId w:val="2"/>
              </w:numPr>
              <w:spacing w:after="0"/>
              <w:ind w:left="2835"/>
              <w:jc w:val="both"/>
              <w:rPr>
                <w:rFonts w:ascii="Times New Roman" w:hAnsi="Times New Roman" w:cs="Times New Roman"/>
                <w:sz w:val="24"/>
                <w:szCs w:val="24"/>
              </w:rPr>
            </w:pPr>
            <w:r w:rsidRPr="00C651CC">
              <w:rPr>
                <w:rFonts w:ascii="Times New Roman" w:hAnsi="Times New Roman" w:cs="Times New Roman"/>
                <w:sz w:val="24"/>
                <w:szCs w:val="24"/>
              </w:rPr>
              <w:t>Разработан паспорт дорожной безопасности;</w:t>
            </w:r>
          </w:p>
          <w:p w:rsidR="000F74B6" w:rsidRPr="00C651CC" w:rsidRDefault="000F74B6" w:rsidP="0099231B">
            <w:pPr>
              <w:pStyle w:val="aa"/>
              <w:numPr>
                <w:ilvl w:val="6"/>
                <w:numId w:val="2"/>
              </w:numPr>
              <w:spacing w:after="0"/>
              <w:ind w:left="2835"/>
              <w:jc w:val="both"/>
              <w:rPr>
                <w:rFonts w:ascii="Times New Roman" w:hAnsi="Times New Roman" w:cs="Times New Roman"/>
                <w:sz w:val="24"/>
                <w:szCs w:val="24"/>
              </w:rPr>
            </w:pPr>
            <w:r w:rsidRPr="00C651CC">
              <w:rPr>
                <w:rFonts w:ascii="Times New Roman" w:hAnsi="Times New Roman" w:cs="Times New Roman"/>
                <w:sz w:val="24"/>
                <w:szCs w:val="24"/>
              </w:rPr>
              <w:t>Оформлен стенд безопасного передвижения детей к ДОУ;</w:t>
            </w:r>
          </w:p>
          <w:p w:rsidR="000F74B6" w:rsidRPr="00C651CC" w:rsidRDefault="000F74B6" w:rsidP="0099231B">
            <w:pPr>
              <w:pStyle w:val="aa"/>
              <w:numPr>
                <w:ilvl w:val="6"/>
                <w:numId w:val="2"/>
              </w:numPr>
              <w:spacing w:after="0"/>
              <w:ind w:left="2835"/>
              <w:jc w:val="both"/>
              <w:rPr>
                <w:rFonts w:ascii="Times New Roman" w:hAnsi="Times New Roman" w:cs="Times New Roman"/>
                <w:sz w:val="24"/>
                <w:szCs w:val="24"/>
              </w:rPr>
            </w:pPr>
            <w:r w:rsidRPr="00C651CC">
              <w:rPr>
                <w:rFonts w:ascii="Times New Roman" w:hAnsi="Times New Roman" w:cs="Times New Roman"/>
                <w:sz w:val="24"/>
                <w:szCs w:val="24"/>
              </w:rPr>
              <w:t>Проводятся инструктажи и практические занятия для детей и родителей с участием сотрудников ГИБДД о правилах безопасности на дороге;</w:t>
            </w:r>
          </w:p>
          <w:p w:rsidR="000F74B6" w:rsidRPr="00C651CC" w:rsidRDefault="000F74B6" w:rsidP="0099231B">
            <w:pPr>
              <w:pStyle w:val="aa"/>
              <w:numPr>
                <w:ilvl w:val="6"/>
                <w:numId w:val="2"/>
              </w:numPr>
              <w:spacing w:after="0"/>
              <w:ind w:left="2835"/>
              <w:jc w:val="both"/>
              <w:rPr>
                <w:rFonts w:ascii="Times New Roman" w:hAnsi="Times New Roman" w:cs="Times New Roman"/>
                <w:sz w:val="24"/>
                <w:szCs w:val="24"/>
              </w:rPr>
            </w:pPr>
            <w:r w:rsidRPr="00C651CC">
              <w:rPr>
                <w:rFonts w:ascii="Times New Roman" w:hAnsi="Times New Roman" w:cs="Times New Roman"/>
                <w:sz w:val="24"/>
                <w:szCs w:val="24"/>
              </w:rPr>
              <w:t>В группах оформлены уголки дорожной безопасности для детей и информация для родителей в раздевалках.</w:t>
            </w:r>
          </w:p>
          <w:p w:rsidR="000F74B6" w:rsidRPr="00C651CC" w:rsidRDefault="000F74B6" w:rsidP="0099231B">
            <w:pPr>
              <w:jc w:val="both"/>
            </w:pPr>
            <w:r w:rsidRPr="00C651CC">
              <w:t>Организация питания и санитарно-гигиенические условия для воспитанников определяются нормами и требованиями СанПина-2.4.1.3049-13.</w:t>
            </w:r>
          </w:p>
          <w:p w:rsidR="000F74B6" w:rsidRPr="00C651CC" w:rsidRDefault="000F74B6" w:rsidP="0099231B">
            <w:pPr>
              <w:jc w:val="both"/>
            </w:pPr>
            <w:r w:rsidRPr="00C651CC">
              <w:t>Разработаны и внедрены в практику: система теоретических, практических занятий: учебно-методические материалы для детей, педагогов, родителей.</w:t>
            </w:r>
          </w:p>
          <w:p w:rsidR="000F74B6" w:rsidRPr="00C651CC" w:rsidRDefault="000F74B6" w:rsidP="0099231B">
            <w:pPr>
              <w:jc w:val="both"/>
            </w:pPr>
            <w:r w:rsidRPr="00C651CC">
              <w:t>Обеспечение условий безопасности выполняются локальными нормативно-правовыми документами: приказами, инструкциями, положениями.</w:t>
            </w:r>
          </w:p>
          <w:p w:rsidR="000F74B6" w:rsidRPr="00C651CC" w:rsidRDefault="000F74B6" w:rsidP="0099231B">
            <w:pPr>
              <w:jc w:val="both"/>
            </w:pPr>
            <w:r w:rsidRPr="00C651CC">
              <w:t>В соответствии с требованиями действующего законодательства по охране труда с сотрудниками систематически проводятся разного вида инструктажи:</w:t>
            </w:r>
          </w:p>
          <w:p w:rsidR="000F74B6" w:rsidRPr="00C651CC" w:rsidRDefault="000F74B6" w:rsidP="0099231B">
            <w:pPr>
              <w:jc w:val="both"/>
            </w:pPr>
            <w:r w:rsidRPr="00C651CC">
              <w:t>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действиями в чрезвычайных ситуациях.</w:t>
            </w:r>
          </w:p>
          <w:p w:rsidR="000F74B6" w:rsidRPr="00C651CC" w:rsidRDefault="000F74B6" w:rsidP="0099231B">
            <w:pPr>
              <w:jc w:val="both"/>
            </w:pPr>
            <w:r w:rsidRPr="00C651CC">
              <w:t>В МАДОУ ЦРР д/с № 71 имеются:</w:t>
            </w:r>
          </w:p>
          <w:p w:rsidR="000F74B6" w:rsidRPr="00C651CC" w:rsidRDefault="000F74B6" w:rsidP="0099231B">
            <w:pPr>
              <w:pStyle w:val="aa"/>
              <w:numPr>
                <w:ilvl w:val="3"/>
                <w:numId w:val="1"/>
              </w:numPr>
              <w:spacing w:after="0"/>
              <w:jc w:val="both"/>
              <w:rPr>
                <w:rFonts w:ascii="Times New Roman" w:hAnsi="Times New Roman" w:cs="Times New Roman"/>
                <w:sz w:val="24"/>
                <w:szCs w:val="24"/>
              </w:rPr>
            </w:pPr>
            <w:r w:rsidRPr="00C651CC">
              <w:rPr>
                <w:rFonts w:ascii="Times New Roman" w:hAnsi="Times New Roman" w:cs="Times New Roman"/>
                <w:sz w:val="24"/>
                <w:szCs w:val="24"/>
              </w:rPr>
              <w:t>Административные и служебные помещения;</w:t>
            </w:r>
          </w:p>
          <w:p w:rsidR="000F74B6" w:rsidRPr="00C651CC" w:rsidRDefault="000F74B6" w:rsidP="0099231B">
            <w:pPr>
              <w:pStyle w:val="aa"/>
              <w:numPr>
                <w:ilvl w:val="3"/>
                <w:numId w:val="1"/>
              </w:numPr>
              <w:spacing w:after="0"/>
              <w:jc w:val="both"/>
              <w:rPr>
                <w:rFonts w:ascii="Times New Roman" w:hAnsi="Times New Roman" w:cs="Times New Roman"/>
                <w:sz w:val="24"/>
                <w:szCs w:val="24"/>
              </w:rPr>
            </w:pPr>
            <w:r w:rsidRPr="00C651CC">
              <w:rPr>
                <w:rFonts w:ascii="Times New Roman" w:hAnsi="Times New Roman" w:cs="Times New Roman"/>
                <w:sz w:val="24"/>
                <w:szCs w:val="24"/>
              </w:rPr>
              <w:t>6 групповых помещения.</w:t>
            </w:r>
          </w:p>
          <w:p w:rsidR="000F74B6" w:rsidRPr="00C651CC" w:rsidRDefault="000F74B6" w:rsidP="0099231B">
            <w:pPr>
              <w:jc w:val="both"/>
            </w:pPr>
            <w:r w:rsidRPr="00C651CC">
              <w:lastRenderedPageBreak/>
              <w:t>В МАДОУ ЦРР д/с № 71 оборудованы дополнительные помещения для разнообразной деятельности детей:</w:t>
            </w:r>
          </w:p>
          <w:p w:rsidR="000F74B6" w:rsidRPr="00C651CC" w:rsidRDefault="000F74B6" w:rsidP="0099231B">
            <w:pPr>
              <w:pStyle w:val="aa"/>
              <w:numPr>
                <w:ilvl w:val="6"/>
                <w:numId w:val="1"/>
              </w:numPr>
              <w:spacing w:after="0"/>
              <w:jc w:val="both"/>
              <w:rPr>
                <w:rFonts w:ascii="Times New Roman" w:hAnsi="Times New Roman" w:cs="Times New Roman"/>
                <w:sz w:val="24"/>
                <w:szCs w:val="24"/>
              </w:rPr>
            </w:pPr>
            <w:r w:rsidRPr="00C651CC">
              <w:rPr>
                <w:rFonts w:ascii="Times New Roman" w:hAnsi="Times New Roman" w:cs="Times New Roman"/>
                <w:sz w:val="24"/>
                <w:szCs w:val="24"/>
              </w:rPr>
              <w:t>Музыкальный зал</w:t>
            </w:r>
          </w:p>
          <w:p w:rsidR="000F74B6" w:rsidRPr="00C651CC" w:rsidRDefault="000F74B6" w:rsidP="0099231B">
            <w:pPr>
              <w:pStyle w:val="aa"/>
              <w:numPr>
                <w:ilvl w:val="6"/>
                <w:numId w:val="1"/>
              </w:numPr>
              <w:spacing w:after="0"/>
              <w:jc w:val="both"/>
              <w:rPr>
                <w:rFonts w:ascii="Times New Roman" w:hAnsi="Times New Roman" w:cs="Times New Roman"/>
                <w:sz w:val="24"/>
                <w:szCs w:val="24"/>
              </w:rPr>
            </w:pPr>
            <w:r w:rsidRPr="00C651CC">
              <w:rPr>
                <w:rFonts w:ascii="Times New Roman" w:hAnsi="Times New Roman" w:cs="Times New Roman"/>
                <w:sz w:val="24"/>
                <w:szCs w:val="24"/>
              </w:rPr>
              <w:t>Физкультурный зал</w:t>
            </w:r>
          </w:p>
          <w:p w:rsidR="000F74B6" w:rsidRPr="00C651CC" w:rsidRDefault="000F74B6" w:rsidP="0099231B">
            <w:pPr>
              <w:pStyle w:val="aa"/>
              <w:numPr>
                <w:ilvl w:val="6"/>
                <w:numId w:val="1"/>
              </w:numPr>
              <w:spacing w:after="0"/>
              <w:jc w:val="both"/>
              <w:rPr>
                <w:rFonts w:ascii="Times New Roman" w:hAnsi="Times New Roman" w:cs="Times New Roman"/>
                <w:sz w:val="24"/>
                <w:szCs w:val="24"/>
              </w:rPr>
            </w:pPr>
            <w:r w:rsidRPr="00C651CC">
              <w:rPr>
                <w:rFonts w:ascii="Times New Roman" w:hAnsi="Times New Roman" w:cs="Times New Roman"/>
                <w:sz w:val="24"/>
                <w:szCs w:val="24"/>
              </w:rPr>
              <w:t>Тренажерный зал</w:t>
            </w:r>
          </w:p>
          <w:p w:rsidR="000F74B6" w:rsidRPr="00C651CC" w:rsidRDefault="000F74B6" w:rsidP="0099231B">
            <w:pPr>
              <w:pStyle w:val="aa"/>
              <w:numPr>
                <w:ilvl w:val="6"/>
                <w:numId w:val="1"/>
              </w:numPr>
              <w:spacing w:after="0"/>
              <w:jc w:val="both"/>
              <w:rPr>
                <w:rFonts w:ascii="Times New Roman" w:hAnsi="Times New Roman" w:cs="Times New Roman"/>
                <w:sz w:val="24"/>
                <w:szCs w:val="24"/>
              </w:rPr>
            </w:pPr>
            <w:r w:rsidRPr="00C651CC">
              <w:rPr>
                <w:rFonts w:ascii="Times New Roman" w:hAnsi="Times New Roman" w:cs="Times New Roman"/>
                <w:sz w:val="24"/>
                <w:szCs w:val="24"/>
              </w:rPr>
              <w:t>Кабинет педагога-психолога</w:t>
            </w:r>
          </w:p>
          <w:p w:rsidR="000F74B6" w:rsidRPr="00C651CC" w:rsidRDefault="000F74B6" w:rsidP="0099231B">
            <w:pPr>
              <w:tabs>
                <w:tab w:val="left" w:pos="9696"/>
              </w:tabs>
            </w:pPr>
          </w:p>
        </w:tc>
      </w:tr>
      <w:tr w:rsidR="000F74B6" w:rsidRPr="00C651CC" w:rsidTr="0099231B">
        <w:tc>
          <w:tcPr>
            <w:tcW w:w="2518" w:type="dxa"/>
          </w:tcPr>
          <w:p w:rsidR="000F74B6" w:rsidRPr="00C651CC" w:rsidRDefault="000F74B6" w:rsidP="0099231B">
            <w:pPr>
              <w:tabs>
                <w:tab w:val="left" w:pos="9696"/>
              </w:tabs>
            </w:pPr>
            <w:r w:rsidRPr="00C651CC">
              <w:lastRenderedPageBreak/>
              <w:t>3.2.Обеспеченность</w:t>
            </w:r>
          </w:p>
          <w:p w:rsidR="000F74B6" w:rsidRPr="00C651CC" w:rsidRDefault="000F74B6" w:rsidP="0099231B">
            <w:pPr>
              <w:tabs>
                <w:tab w:val="left" w:pos="9696"/>
              </w:tabs>
            </w:pPr>
            <w:r w:rsidRPr="00C651CC">
              <w:t>методическими</w:t>
            </w:r>
          </w:p>
          <w:p w:rsidR="000F74B6" w:rsidRPr="00C651CC" w:rsidRDefault="000F74B6" w:rsidP="0099231B">
            <w:pPr>
              <w:tabs>
                <w:tab w:val="left" w:pos="9696"/>
              </w:tabs>
            </w:pPr>
            <w:r w:rsidRPr="00C651CC">
              <w:t>материалами и</w:t>
            </w:r>
          </w:p>
          <w:p w:rsidR="000F74B6" w:rsidRPr="00C651CC" w:rsidRDefault="000F74B6" w:rsidP="0099231B">
            <w:pPr>
              <w:tabs>
                <w:tab w:val="left" w:pos="9696"/>
              </w:tabs>
            </w:pPr>
            <w:r w:rsidRPr="00C651CC">
              <w:t>средствами</w:t>
            </w:r>
          </w:p>
          <w:p w:rsidR="000F74B6" w:rsidRPr="00C651CC" w:rsidRDefault="000F74B6" w:rsidP="0099231B">
            <w:pPr>
              <w:tabs>
                <w:tab w:val="left" w:pos="9696"/>
              </w:tabs>
            </w:pPr>
            <w:r w:rsidRPr="00C651CC">
              <w:t>обучения и</w:t>
            </w:r>
          </w:p>
          <w:p w:rsidR="000F74B6" w:rsidRPr="00C651CC" w:rsidRDefault="000F74B6" w:rsidP="0099231B">
            <w:pPr>
              <w:tabs>
                <w:tab w:val="left" w:pos="9696"/>
              </w:tabs>
              <w:rPr>
                <w:highlight w:val="yellow"/>
              </w:rPr>
            </w:pPr>
            <w:r w:rsidRPr="00C651CC">
              <w:t>воспитания</w:t>
            </w:r>
          </w:p>
        </w:tc>
        <w:tc>
          <w:tcPr>
            <w:tcW w:w="12268" w:type="dxa"/>
          </w:tcPr>
          <w:tbl>
            <w:tblPr>
              <w:tblStyle w:val="a5"/>
              <w:tblW w:w="0" w:type="auto"/>
              <w:tblLook w:val="04A0" w:firstRow="1" w:lastRow="0" w:firstColumn="1" w:lastColumn="0" w:noHBand="0" w:noVBand="1"/>
            </w:tblPr>
            <w:tblGrid>
              <w:gridCol w:w="6059"/>
              <w:gridCol w:w="6412"/>
            </w:tblGrid>
            <w:tr w:rsidR="000F74B6" w:rsidRPr="00C651CC" w:rsidTr="0099231B">
              <w:tc>
                <w:tcPr>
                  <w:tcW w:w="12864" w:type="dxa"/>
                  <w:gridSpan w:val="2"/>
                </w:tcPr>
                <w:p w:rsidR="000F74B6" w:rsidRPr="00C651CC" w:rsidRDefault="000F74B6" w:rsidP="0099231B">
                  <w:pPr>
                    <w:spacing w:line="360" w:lineRule="auto"/>
                    <w:jc w:val="center"/>
                    <w:rPr>
                      <w:rFonts w:eastAsia="Georgia"/>
                      <w:b/>
                      <w:bCs/>
                      <w:iCs/>
                      <w:color w:val="1F497D"/>
                      <w:kern w:val="3"/>
                      <w:lang w:eastAsia="ja-JP" w:bidi="fa-IR"/>
                    </w:rPr>
                  </w:pPr>
                  <w:r w:rsidRPr="00C651CC">
                    <w:rPr>
                      <w:rFonts w:eastAsia="Georgia"/>
                      <w:b/>
                      <w:bCs/>
                      <w:iCs/>
                      <w:color w:val="1F497D"/>
                      <w:kern w:val="3"/>
                      <w:lang w:eastAsia="ja-JP" w:bidi="fa-IR"/>
                    </w:rPr>
                    <w:t>Программы для организации основной деятельности</w:t>
                  </w:r>
                </w:p>
              </w:tc>
            </w:tr>
            <w:tr w:rsidR="000F74B6" w:rsidRPr="00C651CC" w:rsidTr="0099231B">
              <w:tc>
                <w:tcPr>
                  <w:tcW w:w="6238" w:type="dxa"/>
                </w:tcPr>
                <w:p w:rsidR="000F74B6" w:rsidRPr="00C651CC" w:rsidRDefault="000F74B6" w:rsidP="0099231B">
                  <w:pPr>
                    <w:spacing w:line="360" w:lineRule="auto"/>
                    <w:jc w:val="center"/>
                    <w:rPr>
                      <w:rFonts w:eastAsia="Georgia"/>
                      <w:b/>
                      <w:bCs/>
                      <w:iCs/>
                      <w:color w:val="1F497D"/>
                      <w:kern w:val="3"/>
                      <w:lang w:eastAsia="ja-JP" w:bidi="fa-IR"/>
                    </w:rPr>
                  </w:pPr>
                  <w:r w:rsidRPr="00C651CC">
                    <w:rPr>
                      <w:rFonts w:eastAsia="Georgia"/>
                      <w:b/>
                      <w:bCs/>
                      <w:iCs/>
                      <w:color w:val="1F497D"/>
                      <w:kern w:val="3"/>
                      <w:lang w:eastAsia="ja-JP" w:bidi="fa-IR"/>
                    </w:rPr>
                    <w:t>Обязательная часть</w:t>
                  </w:r>
                </w:p>
              </w:tc>
              <w:tc>
                <w:tcPr>
                  <w:tcW w:w="6626" w:type="dxa"/>
                </w:tcPr>
                <w:p w:rsidR="000F74B6" w:rsidRPr="00C651CC" w:rsidRDefault="000F74B6" w:rsidP="0099231B">
                  <w:pPr>
                    <w:spacing w:line="360" w:lineRule="auto"/>
                    <w:jc w:val="center"/>
                    <w:rPr>
                      <w:rFonts w:eastAsia="Georgia"/>
                      <w:b/>
                      <w:bCs/>
                      <w:iCs/>
                      <w:color w:val="1F497D"/>
                      <w:kern w:val="3"/>
                      <w:lang w:eastAsia="ja-JP" w:bidi="fa-IR"/>
                    </w:rPr>
                  </w:pPr>
                  <w:r w:rsidRPr="00C651CC">
                    <w:rPr>
                      <w:rFonts w:eastAsia="Georgia"/>
                      <w:b/>
                      <w:bCs/>
                      <w:iCs/>
                      <w:color w:val="1F497D"/>
                      <w:kern w:val="3"/>
                      <w:lang w:eastAsia="ja-JP" w:bidi="fa-IR"/>
                    </w:rPr>
                    <w:t>Часть, формируемая участниками образовательных отношений</w:t>
                  </w:r>
                </w:p>
              </w:tc>
            </w:tr>
            <w:tr w:rsidR="000F74B6" w:rsidRPr="00C651CC" w:rsidTr="0099231B">
              <w:tc>
                <w:tcPr>
                  <w:tcW w:w="6238" w:type="dxa"/>
                </w:tcPr>
                <w:p w:rsidR="000F74B6" w:rsidRPr="00C651CC" w:rsidRDefault="000F74B6" w:rsidP="0099231B">
                  <w:r w:rsidRPr="00C651CC">
                    <w:t xml:space="preserve">Т. И. Бабаева, А. Г. Гогоберидзе, О. В. Солнцева и </w:t>
                  </w:r>
                  <w:proofErr w:type="spellStart"/>
                  <w:r w:rsidRPr="00C651CC">
                    <w:t>др.Детство</w:t>
                  </w:r>
                  <w:proofErr w:type="spellEnd"/>
                  <w:r w:rsidRPr="00C651CC">
                    <w:t>: примерная основная общеобразовательная программа дошкольного образования (Разработано в соответствии с ФГОС).</w:t>
                  </w:r>
                </w:p>
                <w:p w:rsidR="000F74B6" w:rsidRPr="00C651CC" w:rsidRDefault="000F74B6" w:rsidP="0099231B">
                  <w:pPr>
                    <w:rPr>
                      <w:rFonts w:eastAsia="Georgia"/>
                      <w:bCs/>
                      <w:iCs/>
                      <w:color w:val="1F497D"/>
                      <w:kern w:val="3"/>
                      <w:lang w:eastAsia="ja-JP" w:bidi="fa-IR"/>
                    </w:rPr>
                  </w:pPr>
                  <w:r w:rsidRPr="00C651CC">
                    <w:t xml:space="preserve">Н. В. </w:t>
                  </w:r>
                  <w:proofErr w:type="spellStart"/>
                  <w:r w:rsidRPr="00C651CC">
                    <w:t>Нищева</w:t>
                  </w:r>
                  <w:proofErr w:type="spellEnd"/>
                  <w:r w:rsidRPr="00C651CC">
                    <w:t>.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-СПб: ООО ИЗДАТЕЛЬСТВО «ДЕТСТВО-ПРЕСС», 2015. –199 с</w:t>
                  </w:r>
                </w:p>
              </w:tc>
              <w:tc>
                <w:tcPr>
                  <w:tcW w:w="6626" w:type="dxa"/>
                </w:tcPr>
                <w:p w:rsidR="000F74B6" w:rsidRPr="00C651CC" w:rsidRDefault="000F74B6" w:rsidP="0099231B">
                  <w:pPr>
                    <w:jc w:val="center"/>
                    <w:rPr>
                      <w:rFonts w:eastAsia="Georgia"/>
                      <w:bCs/>
                      <w:iCs/>
                      <w:kern w:val="3"/>
                      <w:lang w:eastAsia="ja-JP" w:bidi="fa-IR"/>
                    </w:rPr>
                  </w:pPr>
                  <w:r w:rsidRPr="00C651CC">
                    <w:rPr>
                      <w:rFonts w:eastAsia="Georgia"/>
                      <w:bCs/>
                      <w:iCs/>
                      <w:kern w:val="3"/>
                      <w:lang w:eastAsia="ja-JP" w:bidi="fa-IR"/>
                    </w:rPr>
                    <w:t>Парциальные:</w:t>
                  </w:r>
                </w:p>
                <w:p w:rsidR="000F74B6" w:rsidRPr="00C651CC" w:rsidRDefault="000F74B6" w:rsidP="0099231B">
                  <w:pPr>
                    <w:jc w:val="both"/>
                    <w:rPr>
                      <w:rFonts w:eastAsia="Georgia"/>
                      <w:bCs/>
                      <w:iCs/>
                      <w:kern w:val="3"/>
                      <w:lang w:eastAsia="ja-JP" w:bidi="fa-IR"/>
                    </w:rPr>
                  </w:pPr>
                  <w:r w:rsidRPr="00C651CC">
                    <w:rPr>
                      <w:rFonts w:eastAsia="Georgia"/>
                      <w:bCs/>
                      <w:iCs/>
                      <w:kern w:val="3"/>
                      <w:lang w:eastAsia="ja-JP" w:bidi="fa-IR"/>
                    </w:rPr>
                    <w:t>- И.А. Лыкова «Цветные ладошки» Карапуз – Дидактика, Творческий центр СФЕРА, Москва, 2017;</w:t>
                  </w:r>
                </w:p>
                <w:p w:rsidR="000F74B6" w:rsidRPr="00C651CC" w:rsidRDefault="000F74B6" w:rsidP="0099231B">
                  <w:pPr>
                    <w:jc w:val="both"/>
                    <w:rPr>
                      <w:rFonts w:eastAsia="Georgia"/>
                      <w:bCs/>
                      <w:iCs/>
                      <w:kern w:val="3"/>
                      <w:lang w:eastAsia="ja-JP" w:bidi="fa-IR"/>
                    </w:rPr>
                  </w:pPr>
                  <w:r w:rsidRPr="00C651CC">
                    <w:rPr>
                      <w:rFonts w:eastAsia="Georgia"/>
                      <w:bCs/>
                      <w:iCs/>
                      <w:kern w:val="3"/>
                      <w:lang w:eastAsia="ja-JP" w:bidi="fa-IR"/>
                    </w:rPr>
                    <w:t xml:space="preserve">- И.И. </w:t>
                  </w:r>
                  <w:proofErr w:type="spellStart"/>
                  <w:r w:rsidRPr="00C651CC">
                    <w:rPr>
                      <w:rFonts w:eastAsia="Georgia"/>
                      <w:bCs/>
                      <w:iCs/>
                      <w:kern w:val="3"/>
                      <w:lang w:eastAsia="ja-JP" w:bidi="fa-IR"/>
                    </w:rPr>
                    <w:t>Каплунова</w:t>
                  </w:r>
                  <w:proofErr w:type="spellEnd"/>
                  <w:r w:rsidRPr="00C651CC">
                    <w:rPr>
                      <w:rFonts w:eastAsia="Georgia"/>
                      <w:bCs/>
                      <w:iCs/>
                      <w:kern w:val="3"/>
                      <w:lang w:eastAsia="ja-JP" w:bidi="fa-IR"/>
                    </w:rPr>
                    <w:t xml:space="preserve">, И.И. </w:t>
                  </w:r>
                  <w:proofErr w:type="spellStart"/>
                  <w:r w:rsidRPr="00C651CC">
                    <w:rPr>
                      <w:rFonts w:eastAsia="Georgia"/>
                      <w:bCs/>
                      <w:iCs/>
                      <w:kern w:val="3"/>
                      <w:lang w:eastAsia="ja-JP" w:bidi="fa-IR"/>
                    </w:rPr>
                    <w:t>Новоскольцева</w:t>
                  </w:r>
                  <w:proofErr w:type="spellEnd"/>
                  <w:r w:rsidRPr="00C651CC">
                    <w:rPr>
                      <w:rFonts w:eastAsia="Georgia"/>
                      <w:bCs/>
                      <w:iCs/>
                      <w:kern w:val="3"/>
                      <w:lang w:eastAsia="ja-JP" w:bidi="fa-IR"/>
                    </w:rPr>
                    <w:t xml:space="preserve"> «Ладушки», Санкт-Петербург, 2010;</w:t>
                  </w:r>
                </w:p>
                <w:p w:rsidR="000F74B6" w:rsidRPr="00C651CC" w:rsidRDefault="000F74B6" w:rsidP="0099231B">
                  <w:pPr>
                    <w:tabs>
                      <w:tab w:val="left" w:pos="4200"/>
                    </w:tabs>
                    <w:jc w:val="both"/>
                    <w:rPr>
                      <w:rFonts w:eastAsia="Georgia"/>
                      <w:bCs/>
                      <w:iCs/>
                      <w:color w:val="1F497D"/>
                      <w:kern w:val="3"/>
                      <w:lang w:eastAsia="ja-JP" w:bidi="fa-IR"/>
                    </w:rPr>
                  </w:pPr>
                  <w:r w:rsidRPr="00C651CC">
                    <w:rPr>
                      <w:rFonts w:eastAsia="Times New Roman"/>
                    </w:rPr>
                    <w:t xml:space="preserve">- Н.Н. Авдеева, Н.Л. Князева, Р.Б. </w:t>
                  </w:r>
                  <w:proofErr w:type="spellStart"/>
                  <w:r w:rsidRPr="00C651CC">
                    <w:rPr>
                      <w:rFonts w:eastAsia="Times New Roman"/>
                    </w:rPr>
                    <w:t>Стеркина</w:t>
                  </w:r>
                  <w:proofErr w:type="spellEnd"/>
                  <w:r w:rsidRPr="00C651CC">
                    <w:rPr>
                      <w:rFonts w:eastAsia="Times New Roman"/>
                    </w:rPr>
                    <w:t xml:space="preserve"> «Безопасность», СПб.: «ДЕТСТВО-ПРЕСС», 2010.</w:t>
                  </w:r>
                </w:p>
              </w:tc>
            </w:tr>
            <w:tr w:rsidR="000F74B6" w:rsidRPr="00C651CC" w:rsidTr="0099231B">
              <w:tc>
                <w:tcPr>
                  <w:tcW w:w="12864" w:type="dxa"/>
                  <w:gridSpan w:val="2"/>
                </w:tcPr>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О.М. Ельцова, Н.Н. Горбачевская, А.Н. Терехова Организация полноценной речевой деятельности в детском саду. </w:t>
                  </w:r>
                  <w:proofErr w:type="spellStart"/>
                  <w:r w:rsidRPr="00C651CC">
                    <w:rPr>
                      <w:rFonts w:eastAsia="Times New Roman"/>
                    </w:rPr>
                    <w:t>Спб</w:t>
                  </w:r>
                  <w:proofErr w:type="spellEnd"/>
                  <w:r w:rsidRPr="00C651CC">
                    <w:rPr>
                      <w:rFonts w:eastAsia="Times New Roman"/>
                    </w:rPr>
                    <w:t>.: ДЕТСТВО-ПРЕСС, 2005</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Л.М. Шипицына Азбука общения </w:t>
                  </w:r>
                  <w:proofErr w:type="spellStart"/>
                  <w:r w:rsidRPr="00C651CC">
                    <w:rPr>
                      <w:rFonts w:eastAsia="Times New Roman"/>
                    </w:rPr>
                    <w:t>Спб</w:t>
                  </w:r>
                  <w:proofErr w:type="spellEnd"/>
                  <w:r w:rsidRPr="00C651CC">
                    <w:rPr>
                      <w:rFonts w:eastAsia="Times New Roman"/>
                    </w:rPr>
                    <w:t>.: «ДЕТСТВО-ПРЕСС», 2001</w:t>
                  </w:r>
                </w:p>
                <w:p w:rsidR="000F74B6" w:rsidRPr="00C651CC" w:rsidRDefault="000F74B6" w:rsidP="0099231B">
                  <w:pPr>
                    <w:tabs>
                      <w:tab w:val="left" w:pos="5660"/>
                    </w:tabs>
                    <w:ind w:left="113" w:right="113"/>
                    <w:jc w:val="both"/>
                    <w:rPr>
                      <w:rFonts w:eastAsia="Times New Roman"/>
                    </w:rPr>
                  </w:pPr>
                  <w:r w:rsidRPr="00C651CC">
                    <w:rPr>
                      <w:rFonts w:eastAsia="Times New Roman"/>
                    </w:rPr>
                    <w:t>Н.Н. Кондратьева «</w:t>
                  </w:r>
                  <w:proofErr w:type="gramStart"/>
                  <w:r w:rsidRPr="00C651CC">
                    <w:rPr>
                      <w:rFonts w:eastAsia="Times New Roman"/>
                    </w:rPr>
                    <w:t>Мы»  Программа</w:t>
                  </w:r>
                  <w:proofErr w:type="gramEnd"/>
                  <w:r w:rsidRPr="00C651CC">
                    <w:rPr>
                      <w:rFonts w:eastAsia="Times New Roman"/>
                    </w:rPr>
                    <w:t xml:space="preserve"> экологического образования детей СПБ.: «Детство-Пресс», 2001</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Воронкевич</w:t>
                  </w:r>
                  <w:proofErr w:type="spellEnd"/>
                  <w:r w:rsidRPr="00C651CC">
                    <w:rPr>
                      <w:rFonts w:eastAsia="Times New Roman"/>
                    </w:rPr>
                    <w:t xml:space="preserve"> Добро пожаловать в экологию! Перспективный план работы по формированию экологической культуры детей дошкольного возраста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Воронкевич</w:t>
                  </w:r>
                  <w:proofErr w:type="spellEnd"/>
                  <w:r w:rsidRPr="00C651CC">
                    <w:rPr>
                      <w:rFonts w:eastAsia="Times New Roman"/>
                    </w:rPr>
                    <w:t xml:space="preserve"> Добро пожаловать в экологию! Рабочая тетрадь для детей 3-4 лет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Воронкевич</w:t>
                  </w:r>
                  <w:proofErr w:type="spellEnd"/>
                  <w:r w:rsidRPr="00C651CC">
                    <w:rPr>
                      <w:rFonts w:eastAsia="Times New Roman"/>
                    </w:rPr>
                    <w:t xml:space="preserve"> Добро пожаловать в экологию! Рабочая тетрадь для детей 4-5 </w:t>
                  </w:r>
                  <w:proofErr w:type="gramStart"/>
                  <w:r w:rsidRPr="00C651CC">
                    <w:rPr>
                      <w:rFonts w:eastAsia="Times New Roman"/>
                    </w:rPr>
                    <w:t>лет  часть</w:t>
                  </w:r>
                  <w:proofErr w:type="gramEnd"/>
                  <w:r w:rsidRPr="00C651CC">
                    <w:rPr>
                      <w:rFonts w:eastAsia="Times New Roman"/>
                    </w:rPr>
                    <w:t xml:space="preserve"> 1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Воронкевич</w:t>
                  </w:r>
                  <w:proofErr w:type="spellEnd"/>
                  <w:r w:rsidRPr="00C651CC">
                    <w:rPr>
                      <w:rFonts w:eastAsia="Times New Roman"/>
                    </w:rPr>
                    <w:t xml:space="preserve"> Добро пожаловать в экологию! Рабочая тетрадь для детей 5-6 лет часть1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Воронкевич</w:t>
                  </w:r>
                  <w:proofErr w:type="spellEnd"/>
                  <w:r w:rsidRPr="00C651CC">
                    <w:rPr>
                      <w:rFonts w:eastAsia="Times New Roman"/>
                    </w:rPr>
                    <w:t xml:space="preserve"> Добро пожаловать в экологию! Рабочая тетрадь для детей 5-6 лет часть 1 </w:t>
                  </w:r>
                  <w:proofErr w:type="spellStart"/>
                  <w:r w:rsidRPr="00C651CC">
                    <w:rPr>
                      <w:rFonts w:eastAsia="Times New Roman"/>
                    </w:rPr>
                    <w:t>Спб</w:t>
                  </w:r>
                  <w:proofErr w:type="spellEnd"/>
                  <w:r w:rsidRPr="00C651CC">
                    <w:rPr>
                      <w:rFonts w:eastAsia="Times New Roman"/>
                    </w:rPr>
                    <w:t xml:space="preserve">.: «ДЕТСТВО-ПРЕСС», </w:t>
                  </w:r>
                  <w:r w:rsidRPr="00C651CC">
                    <w:rPr>
                      <w:rFonts w:eastAsia="Times New Roman"/>
                    </w:rPr>
                    <w:lastRenderedPageBreak/>
                    <w:t>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Воронкевич</w:t>
                  </w:r>
                  <w:proofErr w:type="spellEnd"/>
                  <w:r w:rsidRPr="00C651CC">
                    <w:rPr>
                      <w:rFonts w:eastAsia="Times New Roman"/>
                    </w:rPr>
                    <w:t xml:space="preserve"> Добро пожаловать в экологию! Рабочая тетрадь для детей 5-</w:t>
                  </w:r>
                  <w:proofErr w:type="gramStart"/>
                  <w:r w:rsidRPr="00C651CC">
                    <w:rPr>
                      <w:rFonts w:eastAsia="Times New Roman"/>
                    </w:rPr>
                    <w:t>6  лет</w:t>
                  </w:r>
                  <w:proofErr w:type="gramEnd"/>
                  <w:r w:rsidRPr="00C651CC">
                    <w:rPr>
                      <w:rFonts w:eastAsia="Times New Roman"/>
                    </w:rPr>
                    <w:t xml:space="preserve"> часть2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Воронкевич</w:t>
                  </w:r>
                  <w:proofErr w:type="spellEnd"/>
                  <w:r w:rsidRPr="00C651CC">
                    <w:rPr>
                      <w:rFonts w:eastAsia="Times New Roman"/>
                    </w:rPr>
                    <w:t xml:space="preserve"> Добро пожаловать в экологию! Рабочая тетрадь для детей 6-7 </w:t>
                  </w:r>
                  <w:proofErr w:type="gramStart"/>
                  <w:r w:rsidRPr="00C651CC">
                    <w:rPr>
                      <w:rFonts w:eastAsia="Times New Roman"/>
                    </w:rPr>
                    <w:t>лет  часть</w:t>
                  </w:r>
                  <w:proofErr w:type="gramEnd"/>
                  <w:r w:rsidRPr="00C651CC">
                    <w:rPr>
                      <w:rFonts w:eastAsia="Times New Roman"/>
                    </w:rPr>
                    <w:t xml:space="preserve"> 1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Воронкевич</w:t>
                  </w:r>
                  <w:proofErr w:type="spellEnd"/>
                  <w:r w:rsidRPr="00C651CC">
                    <w:rPr>
                      <w:rFonts w:eastAsia="Times New Roman"/>
                    </w:rPr>
                    <w:t xml:space="preserve"> Добро пожаловать в экологию! Рабочая тетрадь для детей 6-7 лет часть 2Спб.: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Л.М. </w:t>
                  </w:r>
                  <w:proofErr w:type="spellStart"/>
                  <w:r w:rsidRPr="00C651CC">
                    <w:rPr>
                      <w:rFonts w:eastAsia="Times New Roman"/>
                    </w:rPr>
                    <w:t>Маневцева</w:t>
                  </w:r>
                  <w:proofErr w:type="spellEnd"/>
                  <w:r w:rsidRPr="00C651CC">
                    <w:rPr>
                      <w:rFonts w:eastAsia="Times New Roman"/>
                    </w:rPr>
                    <w:t xml:space="preserve"> Листок на ладони: Методическое пособие по проведению экскурсий с целью экологического и эстетического воспитания дошкольников </w:t>
                  </w:r>
                  <w:proofErr w:type="spellStart"/>
                  <w:r w:rsidRPr="00C651CC">
                    <w:rPr>
                      <w:rFonts w:eastAsia="Times New Roman"/>
                    </w:rPr>
                    <w:t>Спб</w:t>
                  </w:r>
                  <w:proofErr w:type="spellEnd"/>
                  <w:r w:rsidRPr="00C651CC">
                    <w:rPr>
                      <w:rFonts w:eastAsia="Times New Roman"/>
                    </w:rPr>
                    <w:t>.: ДЕТСТВО-ПРЕСС, 2003</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Н.О. Никонова, М.И. Талызина Экологический дневник дошкольника Весна </w:t>
                  </w:r>
                  <w:proofErr w:type="spellStart"/>
                  <w:r w:rsidRPr="00C651CC">
                    <w:rPr>
                      <w:rFonts w:eastAsia="Times New Roman"/>
                    </w:rPr>
                    <w:t>Спб</w:t>
                  </w:r>
                  <w:proofErr w:type="spellEnd"/>
                  <w:r w:rsidRPr="00C651CC">
                    <w:rPr>
                      <w:rFonts w:eastAsia="Times New Roman"/>
                    </w:rPr>
                    <w:t>.: «ДЕТСТВО-ПРЕСС</w:t>
                  </w:r>
                  <w:proofErr w:type="gramStart"/>
                  <w:r w:rsidRPr="00C651CC">
                    <w:rPr>
                      <w:rFonts w:eastAsia="Times New Roman"/>
                    </w:rPr>
                    <w:t>» ,</w:t>
                  </w:r>
                  <w:proofErr w:type="gramEnd"/>
                  <w:r w:rsidRPr="00C651CC">
                    <w:rPr>
                      <w:rFonts w:eastAsia="Times New Roman"/>
                    </w:rPr>
                    <w:t xml:space="preserve">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Н.О. Никонова, М.И. Талызина Экологический дневник дошкольника Лето </w:t>
                  </w:r>
                  <w:proofErr w:type="spellStart"/>
                  <w:r w:rsidRPr="00C651CC">
                    <w:rPr>
                      <w:rFonts w:eastAsia="Times New Roman"/>
                    </w:rPr>
                    <w:t>Спб</w:t>
                  </w:r>
                  <w:proofErr w:type="spellEnd"/>
                  <w:r w:rsidRPr="00C651CC">
                    <w:rPr>
                      <w:rFonts w:eastAsia="Times New Roman"/>
                    </w:rPr>
                    <w:t>.: «ДЕТСТВО-ПРЕСС</w:t>
                  </w:r>
                  <w:proofErr w:type="gramStart"/>
                  <w:r w:rsidRPr="00C651CC">
                    <w:rPr>
                      <w:rFonts w:eastAsia="Times New Roman"/>
                    </w:rPr>
                    <w:t>» ,</w:t>
                  </w:r>
                  <w:proofErr w:type="gramEnd"/>
                  <w:r w:rsidRPr="00C651CC">
                    <w:rPr>
                      <w:rFonts w:eastAsia="Times New Roman"/>
                    </w:rPr>
                    <w:t xml:space="preserve">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Н.О. Никонова, М.И. Талызина Экологический дневник дошкольника Осень </w:t>
                  </w:r>
                  <w:proofErr w:type="spellStart"/>
                  <w:r w:rsidRPr="00C651CC">
                    <w:rPr>
                      <w:rFonts w:eastAsia="Times New Roman"/>
                    </w:rPr>
                    <w:t>Спб</w:t>
                  </w:r>
                  <w:proofErr w:type="spellEnd"/>
                  <w:r w:rsidRPr="00C651CC">
                    <w:rPr>
                      <w:rFonts w:eastAsia="Times New Roman"/>
                    </w:rPr>
                    <w:t>.: «ДЕТСТВО-ПРЕСС</w:t>
                  </w:r>
                  <w:proofErr w:type="gramStart"/>
                  <w:r w:rsidRPr="00C651CC">
                    <w:rPr>
                      <w:rFonts w:eastAsia="Times New Roman"/>
                    </w:rPr>
                    <w:t>» ,</w:t>
                  </w:r>
                  <w:proofErr w:type="gramEnd"/>
                  <w:r w:rsidRPr="00C651CC">
                    <w:rPr>
                      <w:rFonts w:eastAsia="Times New Roman"/>
                    </w:rPr>
                    <w:t xml:space="preserve">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Н.О. Никонова, М.И. Талызина Экологический дневник дошкольника Зима </w:t>
                  </w:r>
                  <w:proofErr w:type="spellStart"/>
                  <w:r w:rsidRPr="00C651CC">
                    <w:rPr>
                      <w:rFonts w:eastAsia="Times New Roman"/>
                    </w:rPr>
                    <w:t>Спб</w:t>
                  </w:r>
                  <w:proofErr w:type="spellEnd"/>
                  <w:r w:rsidRPr="00C651CC">
                    <w:rPr>
                      <w:rFonts w:eastAsia="Times New Roman"/>
                    </w:rPr>
                    <w:t>.: «ДЕТСТВО-ПРЕСС</w:t>
                  </w:r>
                  <w:proofErr w:type="gramStart"/>
                  <w:r w:rsidRPr="00C651CC">
                    <w:rPr>
                      <w:rFonts w:eastAsia="Times New Roman"/>
                    </w:rPr>
                    <w:t>» ,</w:t>
                  </w:r>
                  <w:proofErr w:type="gramEnd"/>
                  <w:r w:rsidRPr="00C651CC">
                    <w:rPr>
                      <w:rFonts w:eastAsia="Times New Roman"/>
                    </w:rPr>
                    <w:t xml:space="preserve">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Н.А. Курочкина О портретной живописи — детям. </w:t>
                  </w:r>
                  <w:proofErr w:type="spellStart"/>
                  <w:r w:rsidRPr="00C651CC">
                    <w:rPr>
                      <w:rFonts w:eastAsia="Times New Roman"/>
                    </w:rPr>
                    <w:t>Спб</w:t>
                  </w:r>
                  <w:proofErr w:type="spellEnd"/>
                  <w:r w:rsidRPr="00C651CC">
                    <w:rPr>
                      <w:rFonts w:eastAsia="Times New Roman"/>
                    </w:rPr>
                    <w:t>.: ДЕТСТВО-ПРЕСС,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Н.А. Курочкина Знакомим с натюрмортом Учебно-наглядное пособие </w:t>
                  </w:r>
                  <w:proofErr w:type="spellStart"/>
                  <w:r w:rsidRPr="00C651CC">
                    <w:rPr>
                      <w:rFonts w:eastAsia="Times New Roman"/>
                    </w:rPr>
                    <w:t>Спб</w:t>
                  </w:r>
                  <w:proofErr w:type="spellEnd"/>
                  <w:r w:rsidRPr="00C651CC">
                    <w:rPr>
                      <w:rFonts w:eastAsia="Times New Roman"/>
                    </w:rPr>
                    <w:t>.: ДЕТСТВО-ПРЕСС, 2001</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Н.А. Курочкина Знакомим с книжной графикой Учебно-наглядное пособие </w:t>
                  </w:r>
                  <w:proofErr w:type="spellStart"/>
                  <w:r w:rsidRPr="00C651CC">
                    <w:rPr>
                      <w:rFonts w:eastAsia="Times New Roman"/>
                    </w:rPr>
                    <w:t>Спб</w:t>
                  </w:r>
                  <w:proofErr w:type="spellEnd"/>
                  <w:r w:rsidRPr="00C651CC">
                    <w:rPr>
                      <w:rFonts w:eastAsia="Times New Roman"/>
                    </w:rPr>
                    <w:t>.: ДЕТСТВО-ПРЕСС, 2001</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Н.В. Дубровская Чудо-Карандаш 2. Рабочая тетрадь для обучения рисованию детей 3-5 лет. </w:t>
                  </w:r>
                  <w:proofErr w:type="spellStart"/>
                  <w:r w:rsidRPr="00C651CC">
                    <w:rPr>
                      <w:rFonts w:eastAsia="Times New Roman"/>
                    </w:rPr>
                    <w:t>Спб</w:t>
                  </w:r>
                  <w:proofErr w:type="spellEnd"/>
                  <w:r w:rsidRPr="00C651CC">
                    <w:rPr>
                      <w:rFonts w:eastAsia="Times New Roman"/>
                    </w:rPr>
                    <w:t>.: «ДЕТСТВО-ПРЕСС», 2002</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Л.Н. Кузнецова, Е.Н. Новикова Развитие мелкой моторики детей с помощью контурных рисунков. Овощи: Рабочая тетрадь для детей 4-7 лет. </w:t>
                  </w:r>
                  <w:proofErr w:type="spellStart"/>
                  <w:r w:rsidRPr="00C651CC">
                    <w:rPr>
                      <w:rFonts w:eastAsia="Times New Roman"/>
                    </w:rPr>
                    <w:t>Спб</w:t>
                  </w:r>
                  <w:proofErr w:type="spellEnd"/>
                  <w:r w:rsidRPr="00C651CC">
                    <w:rPr>
                      <w:rFonts w:eastAsia="Times New Roman"/>
                    </w:rPr>
                    <w:t>.: ДЕТСТВО-ПРЕСС,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Л.Н. Кузнецова, Е.Н. Новикова Развитие мелкой моторики детей с помощью контурных рисунков. Фрукты: Рабочая тетрадь для дошкольников. </w:t>
                  </w:r>
                  <w:proofErr w:type="spellStart"/>
                  <w:r w:rsidRPr="00C651CC">
                    <w:rPr>
                      <w:rFonts w:eastAsia="Times New Roman"/>
                    </w:rPr>
                    <w:t>Спб</w:t>
                  </w:r>
                  <w:proofErr w:type="spellEnd"/>
                  <w:r w:rsidRPr="00C651CC">
                    <w:rPr>
                      <w:rFonts w:eastAsia="Times New Roman"/>
                    </w:rPr>
                    <w:t>.: ДЕТСТВО-ПРЕСС,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Ж.Е. </w:t>
                  </w:r>
                  <w:proofErr w:type="spellStart"/>
                  <w:r w:rsidRPr="00C651CC">
                    <w:rPr>
                      <w:rFonts w:eastAsia="Times New Roman"/>
                    </w:rPr>
                    <w:t>Фрилева</w:t>
                  </w:r>
                  <w:proofErr w:type="spellEnd"/>
                  <w:r w:rsidRPr="00C651CC">
                    <w:rPr>
                      <w:rFonts w:eastAsia="Times New Roman"/>
                    </w:rPr>
                    <w:t xml:space="preserve"> «СА-ФИ-ДАНСЕ». Танцевально-игровая гимнастика для детей СПБ.: «Детство-Пресс», 2003</w:t>
                  </w:r>
                </w:p>
                <w:p w:rsidR="000F74B6" w:rsidRPr="00C651CC" w:rsidRDefault="000F74B6" w:rsidP="0099231B">
                  <w:pPr>
                    <w:tabs>
                      <w:tab w:val="left" w:pos="5660"/>
                    </w:tabs>
                    <w:ind w:left="113" w:right="113"/>
                    <w:jc w:val="both"/>
                    <w:rPr>
                      <w:rFonts w:eastAsia="Times New Roman"/>
                    </w:rPr>
                  </w:pPr>
                  <w:r w:rsidRPr="00C651CC">
                    <w:rPr>
                      <w:rFonts w:eastAsia="Times New Roman"/>
                    </w:rPr>
                    <w:t>Е.А. Мартынова Художественно-творческая деятельность: развернутое тематическое планирование: младший, средний, старший дошкольный возраст Волгоград: Учитель,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Т.К. </w:t>
                  </w:r>
                  <w:proofErr w:type="spellStart"/>
                  <w:r w:rsidRPr="00C651CC">
                    <w:rPr>
                      <w:rFonts w:eastAsia="Times New Roman"/>
                    </w:rPr>
                    <w:t>Ишинбаева</w:t>
                  </w:r>
                  <w:proofErr w:type="spellEnd"/>
                  <w:r w:rsidRPr="00C651CC">
                    <w:rPr>
                      <w:rFonts w:eastAsia="Times New Roman"/>
                    </w:rPr>
                    <w:t xml:space="preserve"> Физкультурно-оздоровительная работа с детьми 2-7 лет: развернутое перспективное планирование, конспекты занятий Волгоград: Учитель,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Г.Г. Григорьева Кроха: программа воспитания и развития детей раннего возраста в условиях </w:t>
                  </w:r>
                  <w:proofErr w:type="spellStart"/>
                  <w:r w:rsidRPr="00C651CC">
                    <w:rPr>
                      <w:rFonts w:eastAsia="Times New Roman"/>
                    </w:rPr>
                    <w:t>дошк</w:t>
                  </w:r>
                  <w:proofErr w:type="spellEnd"/>
                  <w:r w:rsidRPr="00C651CC">
                    <w:rPr>
                      <w:rFonts w:eastAsia="Times New Roman"/>
                    </w:rPr>
                    <w:t>. учреждений М.: Просвещение,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Г.Г. Григорьева Кроха: метод. Рекомендации к программе воспитания и развития детей раннего возраста в условиях </w:t>
                  </w:r>
                  <w:proofErr w:type="spellStart"/>
                  <w:r w:rsidRPr="00C651CC">
                    <w:rPr>
                      <w:rFonts w:eastAsia="Times New Roman"/>
                    </w:rPr>
                    <w:t>дошк</w:t>
                  </w:r>
                  <w:proofErr w:type="spellEnd"/>
                  <w:r w:rsidRPr="00C651CC">
                    <w:rPr>
                      <w:rFonts w:eastAsia="Times New Roman"/>
                    </w:rPr>
                    <w:t xml:space="preserve">. </w:t>
                  </w:r>
                  <w:proofErr w:type="gramStart"/>
                  <w:r w:rsidRPr="00C651CC">
                    <w:rPr>
                      <w:rFonts w:eastAsia="Times New Roman"/>
                    </w:rPr>
                    <w:t>учреждений  М.</w:t>
                  </w:r>
                  <w:proofErr w:type="gramEnd"/>
                  <w:r w:rsidRPr="00C651CC">
                    <w:rPr>
                      <w:rFonts w:eastAsia="Times New Roman"/>
                    </w:rPr>
                    <w:t>: Просвещение,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Е.В. Зворыгина Я </w:t>
                  </w:r>
                  <w:proofErr w:type="gramStart"/>
                  <w:r w:rsidRPr="00C651CC">
                    <w:rPr>
                      <w:rFonts w:eastAsia="Times New Roman"/>
                    </w:rPr>
                    <w:t>играю!:</w:t>
                  </w:r>
                  <w:proofErr w:type="gramEnd"/>
                  <w:r w:rsidRPr="00C651CC">
                    <w:rPr>
                      <w:rFonts w:eastAsia="Times New Roman"/>
                    </w:rPr>
                    <w:t xml:space="preserve"> пособие для воспитателей и родителей М.: Просвещение, 2010</w:t>
                  </w:r>
                </w:p>
                <w:p w:rsidR="000F74B6" w:rsidRPr="00C651CC" w:rsidRDefault="000F74B6" w:rsidP="0099231B">
                  <w:pPr>
                    <w:tabs>
                      <w:tab w:val="left" w:pos="5660"/>
                    </w:tabs>
                    <w:ind w:left="113" w:right="113"/>
                    <w:jc w:val="both"/>
                    <w:rPr>
                      <w:rFonts w:eastAsia="Times New Roman"/>
                    </w:rPr>
                  </w:pPr>
                  <w:r w:rsidRPr="00C651CC">
                    <w:rPr>
                      <w:rFonts w:eastAsia="Times New Roman"/>
                    </w:rPr>
                    <w:t>М.В. Коробова Малыш в мире природы: метод. Пособие для воспитателей и родителей М.: Просвещение, 2006</w:t>
                  </w:r>
                </w:p>
                <w:p w:rsidR="000F74B6" w:rsidRPr="00C651CC" w:rsidRDefault="000F74B6" w:rsidP="0099231B">
                  <w:pPr>
                    <w:tabs>
                      <w:tab w:val="left" w:pos="5660"/>
                    </w:tabs>
                    <w:ind w:left="113" w:right="113"/>
                    <w:jc w:val="both"/>
                    <w:rPr>
                      <w:rFonts w:eastAsia="Times New Roman"/>
                    </w:rPr>
                  </w:pPr>
                  <w:r w:rsidRPr="00C651CC">
                    <w:rPr>
                      <w:rFonts w:eastAsia="Times New Roman"/>
                    </w:rPr>
                    <w:lastRenderedPageBreak/>
                    <w:t xml:space="preserve">Н.П. </w:t>
                  </w:r>
                  <w:proofErr w:type="spellStart"/>
                  <w:r w:rsidRPr="00C651CC">
                    <w:rPr>
                      <w:rFonts w:eastAsia="Times New Roman"/>
                    </w:rPr>
                    <w:t>Кочетова</w:t>
                  </w:r>
                  <w:proofErr w:type="spellEnd"/>
                  <w:r w:rsidRPr="00C651CC">
                    <w:rPr>
                      <w:rFonts w:eastAsia="Times New Roman"/>
                    </w:rPr>
                    <w:t xml:space="preserve"> Физическое воспитание и развитие детей раннего возраста: метод. Пособие для воспитателей и родителей М.: Просвещение,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Г.Г. Григорьева, Н.П. </w:t>
                  </w:r>
                  <w:proofErr w:type="spellStart"/>
                  <w:r w:rsidRPr="00C651CC">
                    <w:rPr>
                      <w:rFonts w:eastAsia="Times New Roman"/>
                    </w:rPr>
                    <w:t>Кочетова</w:t>
                  </w:r>
                  <w:proofErr w:type="spellEnd"/>
                  <w:r w:rsidRPr="00C651CC">
                    <w:rPr>
                      <w:rFonts w:eastAsia="Times New Roman"/>
                    </w:rPr>
                    <w:t xml:space="preserve">, Г.В. Груба Играем с малышами: игры и упражнения для детей раннего возраста: пособие для воспитателей </w:t>
                  </w:r>
                  <w:proofErr w:type="spellStart"/>
                  <w:r w:rsidRPr="00C651CC">
                    <w:rPr>
                      <w:rFonts w:eastAsia="Times New Roman"/>
                    </w:rPr>
                    <w:t>дошк</w:t>
                  </w:r>
                  <w:proofErr w:type="spellEnd"/>
                  <w:r w:rsidRPr="00C651CC">
                    <w:rPr>
                      <w:rFonts w:eastAsia="Times New Roman"/>
                    </w:rPr>
                    <w:t xml:space="preserve">. </w:t>
                  </w:r>
                  <w:proofErr w:type="spellStart"/>
                  <w:r w:rsidRPr="00C651CC">
                    <w:rPr>
                      <w:rFonts w:eastAsia="Times New Roman"/>
                    </w:rPr>
                    <w:t>образоват</w:t>
                  </w:r>
                  <w:proofErr w:type="spellEnd"/>
                  <w:r w:rsidRPr="00C651CC">
                    <w:rPr>
                      <w:rFonts w:eastAsia="Times New Roman"/>
                    </w:rPr>
                    <w:t>. учреждений и родителей М.: Просвещение, 2007</w:t>
                  </w:r>
                </w:p>
                <w:p w:rsidR="000F74B6" w:rsidRPr="00C651CC" w:rsidRDefault="000F74B6" w:rsidP="0099231B">
                  <w:pPr>
                    <w:tabs>
                      <w:tab w:val="left" w:pos="5660"/>
                    </w:tabs>
                    <w:ind w:left="113" w:right="113"/>
                    <w:jc w:val="both"/>
                    <w:rPr>
                      <w:rFonts w:eastAsia="Times New Roman"/>
                      <w:i/>
                    </w:rPr>
                  </w:pPr>
                  <w:r w:rsidRPr="00C651CC">
                    <w:rPr>
                      <w:rFonts w:eastAsia="Times New Roman"/>
                      <w:i/>
                    </w:rPr>
                    <w:t>Физкультурно-оздоровительное направление</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С.П. Громова Здоровый дошкольник. Калининград: </w:t>
                  </w:r>
                  <w:proofErr w:type="gramStart"/>
                  <w:r w:rsidRPr="00C651CC">
                    <w:rPr>
                      <w:rFonts w:eastAsia="Times New Roman"/>
                    </w:rPr>
                    <w:t>Калининград,  1997</w:t>
                  </w:r>
                  <w:proofErr w:type="gramEnd"/>
                </w:p>
                <w:p w:rsidR="000F74B6" w:rsidRPr="00C651CC" w:rsidRDefault="000F74B6" w:rsidP="0099231B">
                  <w:pPr>
                    <w:tabs>
                      <w:tab w:val="left" w:pos="5660"/>
                    </w:tabs>
                    <w:ind w:left="113" w:right="113"/>
                    <w:jc w:val="both"/>
                    <w:rPr>
                      <w:rFonts w:eastAsia="Times New Roman"/>
                    </w:rPr>
                  </w:pPr>
                  <w:r w:rsidRPr="00C651CC">
                    <w:rPr>
                      <w:rFonts w:eastAsia="Times New Roman"/>
                    </w:rPr>
                    <w:t>Л.Д. Глазырина «Физкультура для дошкольников», М.: Просвещение, 2002</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Л.В. Яковлева, Р.А. Юдина Программа «Старт» Л.В. Яковлева Физическое развитие и здоровье детей 3-7 лет: </w:t>
                  </w:r>
                  <w:proofErr w:type="gramStart"/>
                  <w:r w:rsidRPr="00C651CC">
                    <w:rPr>
                      <w:rFonts w:eastAsia="Times New Roman"/>
                    </w:rPr>
                    <w:t>пособие  для</w:t>
                  </w:r>
                  <w:proofErr w:type="gramEnd"/>
                  <w:r w:rsidRPr="00C651CC">
                    <w:rPr>
                      <w:rFonts w:eastAsia="Times New Roman"/>
                    </w:rPr>
                    <w:t xml:space="preserve"> пе6дагогов </w:t>
                  </w:r>
                  <w:proofErr w:type="spellStart"/>
                  <w:r w:rsidRPr="00C651CC">
                    <w:rPr>
                      <w:rFonts w:eastAsia="Times New Roman"/>
                    </w:rPr>
                    <w:t>дошк</w:t>
                  </w:r>
                  <w:proofErr w:type="spellEnd"/>
                  <w:r w:rsidRPr="00C651CC">
                    <w:rPr>
                      <w:rFonts w:eastAsia="Times New Roman"/>
                    </w:rPr>
                    <w:t>. учреждений М.: ВЛАДОС, 2004</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Т.Е. </w:t>
                  </w:r>
                  <w:proofErr w:type="spellStart"/>
                  <w:r w:rsidRPr="00C651CC">
                    <w:rPr>
                      <w:rFonts w:eastAsia="Times New Roman"/>
                    </w:rPr>
                    <w:t>Харченоко</w:t>
                  </w:r>
                  <w:proofErr w:type="spellEnd"/>
                  <w:r w:rsidRPr="00C651CC">
                    <w:rPr>
                      <w:rFonts w:eastAsia="Times New Roman"/>
                    </w:rPr>
                    <w:t xml:space="preserve"> Физкультурные праздники в детском саду. Сценарии спортивных праздников и развлечений </w:t>
                  </w:r>
                  <w:proofErr w:type="spellStart"/>
                  <w:r w:rsidRPr="00C651CC">
                    <w:rPr>
                      <w:rFonts w:eastAsia="Times New Roman"/>
                    </w:rPr>
                    <w:t>Спб</w:t>
                  </w:r>
                  <w:proofErr w:type="spellEnd"/>
                  <w:r w:rsidRPr="00C651CC">
                    <w:rPr>
                      <w:rFonts w:eastAsia="Times New Roman"/>
                    </w:rPr>
                    <w:t>.: «ДЕТСТВО-ПРЕСС», 2011</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Н.Б. </w:t>
                  </w:r>
                  <w:proofErr w:type="spellStart"/>
                  <w:r w:rsidRPr="00C651CC">
                    <w:rPr>
                      <w:rFonts w:eastAsia="Times New Roman"/>
                    </w:rPr>
                    <w:t>Мулаева</w:t>
                  </w:r>
                  <w:proofErr w:type="spellEnd"/>
                  <w:r w:rsidRPr="00C651CC">
                    <w:rPr>
                      <w:rFonts w:eastAsia="Times New Roman"/>
                    </w:rPr>
                    <w:t xml:space="preserve"> Конспекты-сценарии занятий по физической культуре для дошкольников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Е.А. </w:t>
                  </w:r>
                  <w:proofErr w:type="spellStart"/>
                  <w:r w:rsidRPr="00C651CC">
                    <w:rPr>
                      <w:rFonts w:eastAsia="Times New Roman"/>
                    </w:rPr>
                    <w:t>Сочеванова</w:t>
                  </w:r>
                  <w:proofErr w:type="spellEnd"/>
                  <w:r w:rsidRPr="00C651CC">
                    <w:rPr>
                      <w:rFonts w:eastAsia="Times New Roman"/>
                    </w:rPr>
                    <w:t xml:space="preserve"> Игры-эстафеты с использованием традиционного физкультурного инвентаря.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Е.А. Кулагина Физическая культура для детей от 2до 9 лет М.: АСТ, 2010</w:t>
                  </w:r>
                </w:p>
                <w:p w:rsidR="000F74B6" w:rsidRPr="00C651CC" w:rsidRDefault="000F74B6" w:rsidP="0099231B">
                  <w:pPr>
                    <w:tabs>
                      <w:tab w:val="left" w:pos="5660"/>
                    </w:tabs>
                    <w:ind w:left="113" w:right="113"/>
                    <w:jc w:val="both"/>
                    <w:rPr>
                      <w:rFonts w:eastAsia="Times New Roman"/>
                    </w:rPr>
                  </w:pPr>
                  <w:r w:rsidRPr="00C651CC">
                    <w:rPr>
                      <w:rFonts w:eastAsia="Times New Roman"/>
                    </w:rPr>
                    <w:t>И.Е. Аверина Физкультурные минутки в детском саду.  М.: Айрис-пресс, 2009</w:t>
                  </w:r>
                </w:p>
                <w:p w:rsidR="000F74B6" w:rsidRPr="00C651CC" w:rsidRDefault="000F74B6" w:rsidP="0099231B">
                  <w:pPr>
                    <w:tabs>
                      <w:tab w:val="left" w:pos="5660"/>
                    </w:tabs>
                    <w:ind w:left="113" w:right="113"/>
                    <w:jc w:val="both"/>
                    <w:rPr>
                      <w:rFonts w:eastAsia="Times New Roman"/>
                    </w:rPr>
                  </w:pPr>
                  <w:r w:rsidRPr="00C651CC">
                    <w:rPr>
                      <w:rFonts w:eastAsia="Times New Roman"/>
                    </w:rPr>
                    <w:t>С.С. Прищепа Физическое развитие и здоровье де6тей 3-7 лет М.: Сфера, 2009</w:t>
                  </w:r>
                </w:p>
                <w:p w:rsidR="000F74B6" w:rsidRPr="00C651CC" w:rsidRDefault="000F74B6" w:rsidP="0099231B">
                  <w:pPr>
                    <w:tabs>
                      <w:tab w:val="left" w:pos="5660"/>
                    </w:tabs>
                    <w:ind w:left="113" w:right="113"/>
                    <w:jc w:val="both"/>
                    <w:rPr>
                      <w:rFonts w:eastAsia="Times New Roman"/>
                    </w:rPr>
                  </w:pPr>
                  <w:r w:rsidRPr="00C651CC">
                    <w:rPr>
                      <w:rFonts w:eastAsia="Times New Roman"/>
                    </w:rPr>
                    <w:t>М.А. Давыдова Спортивные мероприятия для дошкольников 4-7 лет М.: «ВАКО»,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Е.Н. </w:t>
                  </w:r>
                  <w:proofErr w:type="gramStart"/>
                  <w:r w:rsidRPr="00C651CC">
                    <w:rPr>
                      <w:rFonts w:eastAsia="Times New Roman"/>
                    </w:rPr>
                    <w:t>Борисова  Система</w:t>
                  </w:r>
                  <w:proofErr w:type="gramEnd"/>
                  <w:r w:rsidRPr="00C651CC">
                    <w:rPr>
                      <w:rFonts w:eastAsia="Times New Roman"/>
                    </w:rPr>
                    <w:t xml:space="preserve"> организации физкультурно-оздоровительной работы с дошкольниками М.: Глобус,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А.Д. </w:t>
                  </w:r>
                  <w:proofErr w:type="spellStart"/>
                  <w:r w:rsidRPr="00C651CC">
                    <w:rPr>
                      <w:rFonts w:eastAsia="Times New Roman"/>
                    </w:rPr>
                    <w:t>Викулов</w:t>
                  </w:r>
                  <w:proofErr w:type="spellEnd"/>
                  <w:r w:rsidRPr="00C651CC">
                    <w:rPr>
                      <w:rFonts w:eastAsia="Times New Roman"/>
                    </w:rPr>
                    <w:t xml:space="preserve"> Развитие физических способностей детей Ярославль: Гринго, 1996</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Л.В. </w:t>
                  </w:r>
                  <w:proofErr w:type="spellStart"/>
                  <w:r w:rsidRPr="00C651CC">
                    <w:rPr>
                      <w:rFonts w:eastAsia="Times New Roman"/>
                    </w:rPr>
                    <w:t>Шапкова</w:t>
                  </w:r>
                  <w:proofErr w:type="spellEnd"/>
                  <w:r w:rsidRPr="00C651CC">
                    <w:rPr>
                      <w:rFonts w:eastAsia="Times New Roman"/>
                    </w:rPr>
                    <w:t xml:space="preserve"> Подвижные игры для детей с нарушениями в развитии </w:t>
                  </w:r>
                  <w:proofErr w:type="spellStart"/>
                  <w:r w:rsidRPr="00C651CC">
                    <w:rPr>
                      <w:rFonts w:eastAsia="Times New Roman"/>
                    </w:rPr>
                    <w:t>Спб</w:t>
                  </w:r>
                  <w:proofErr w:type="spellEnd"/>
                  <w:r w:rsidRPr="00C651CC">
                    <w:rPr>
                      <w:rFonts w:eastAsia="Times New Roman"/>
                    </w:rPr>
                    <w:t>.: «ДЕТСТВО-ПРЕСС», 2002</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В.И. Ковалько Азбука </w:t>
                  </w:r>
                  <w:proofErr w:type="spellStart"/>
                  <w:r w:rsidRPr="00C651CC">
                    <w:rPr>
                      <w:rFonts w:eastAsia="Times New Roman"/>
                    </w:rPr>
                    <w:t>физминуток</w:t>
                  </w:r>
                  <w:proofErr w:type="spellEnd"/>
                  <w:r w:rsidRPr="00C651CC">
                    <w:rPr>
                      <w:rFonts w:eastAsia="Times New Roman"/>
                    </w:rPr>
                    <w:t xml:space="preserve"> для дошкольников М.: «ВАКО»,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М.А. </w:t>
                  </w:r>
                  <w:proofErr w:type="spellStart"/>
                  <w:r w:rsidRPr="00C651CC">
                    <w:rPr>
                      <w:rFonts w:eastAsia="Times New Roman"/>
                    </w:rPr>
                    <w:t>Рунова</w:t>
                  </w:r>
                  <w:proofErr w:type="spellEnd"/>
                  <w:r w:rsidRPr="00C651CC">
                    <w:rPr>
                      <w:rFonts w:eastAsia="Times New Roman"/>
                    </w:rPr>
                    <w:t xml:space="preserve"> Движение день за днём М.: </w:t>
                  </w:r>
                  <w:proofErr w:type="spellStart"/>
                  <w:r w:rsidRPr="00C651CC">
                    <w:rPr>
                      <w:rFonts w:eastAsia="Times New Roman"/>
                    </w:rPr>
                    <w:t>Линка</w:t>
                  </w:r>
                  <w:proofErr w:type="spellEnd"/>
                  <w:r w:rsidRPr="00C651CC">
                    <w:rPr>
                      <w:rFonts w:eastAsia="Times New Roman"/>
                    </w:rPr>
                    <w:t>-пресс,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С.Е. </w:t>
                  </w:r>
                  <w:proofErr w:type="spellStart"/>
                  <w:r w:rsidRPr="00C651CC">
                    <w:rPr>
                      <w:rFonts w:eastAsia="Times New Roman"/>
                    </w:rPr>
                    <w:t>Голомидова</w:t>
                  </w:r>
                  <w:proofErr w:type="spellEnd"/>
                  <w:r w:rsidRPr="00C651CC">
                    <w:rPr>
                      <w:rFonts w:eastAsia="Times New Roman"/>
                    </w:rPr>
                    <w:t xml:space="preserve"> Физкультура. Нестандартные занятия. Младшая группа Волгоград ИТД «Корифей»,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С.Е. </w:t>
                  </w:r>
                  <w:proofErr w:type="spellStart"/>
                  <w:r w:rsidRPr="00C651CC">
                    <w:rPr>
                      <w:rFonts w:eastAsia="Times New Roman"/>
                    </w:rPr>
                    <w:t>Голомидова</w:t>
                  </w:r>
                  <w:proofErr w:type="spellEnd"/>
                  <w:r w:rsidRPr="00C651CC">
                    <w:rPr>
                      <w:rFonts w:eastAsia="Times New Roman"/>
                    </w:rPr>
                    <w:t xml:space="preserve"> Физкультура. Нестандартные занятия. Старшая группа Волгоград ИТД «Корифей»,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С.Е. </w:t>
                  </w:r>
                  <w:proofErr w:type="spellStart"/>
                  <w:r w:rsidRPr="00C651CC">
                    <w:rPr>
                      <w:rFonts w:eastAsia="Times New Roman"/>
                    </w:rPr>
                    <w:t>Голомидова</w:t>
                  </w:r>
                  <w:proofErr w:type="spellEnd"/>
                  <w:r w:rsidRPr="00C651CC">
                    <w:rPr>
                      <w:rFonts w:eastAsia="Times New Roman"/>
                    </w:rPr>
                    <w:t xml:space="preserve"> Физкультура. Нестандартные занятия. Подготовительная группа Волгоград ИТД «Корифей»,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Е.Ф. </w:t>
                  </w:r>
                  <w:proofErr w:type="spellStart"/>
                  <w:r w:rsidRPr="00C651CC">
                    <w:rPr>
                      <w:rFonts w:eastAsia="Times New Roman"/>
                    </w:rPr>
                    <w:t>Желебкович</w:t>
                  </w:r>
                  <w:proofErr w:type="spellEnd"/>
                  <w:r w:rsidRPr="00C651CC">
                    <w:rPr>
                      <w:rFonts w:eastAsia="Times New Roman"/>
                    </w:rPr>
                    <w:t xml:space="preserve"> Физкультурные занятия в детском </w:t>
                  </w:r>
                  <w:proofErr w:type="gramStart"/>
                  <w:r w:rsidRPr="00C651CC">
                    <w:rPr>
                      <w:rFonts w:eastAsia="Times New Roman"/>
                    </w:rPr>
                    <w:t>саду .</w:t>
                  </w:r>
                  <w:proofErr w:type="gramEnd"/>
                  <w:r w:rsidRPr="00C651CC">
                    <w:rPr>
                      <w:rFonts w:eastAsia="Times New Roman"/>
                    </w:rPr>
                    <w:t xml:space="preserve"> Подготовительная группа. М.: «Скрипторий», 2003</w:t>
                  </w:r>
                </w:p>
                <w:p w:rsidR="000F74B6" w:rsidRPr="00C651CC" w:rsidRDefault="000F74B6" w:rsidP="0099231B">
                  <w:pPr>
                    <w:tabs>
                      <w:tab w:val="left" w:pos="5660"/>
                    </w:tabs>
                    <w:ind w:left="113" w:right="113"/>
                    <w:jc w:val="both"/>
                    <w:rPr>
                      <w:rFonts w:eastAsia="Times New Roman"/>
                    </w:rPr>
                  </w:pPr>
                  <w:r w:rsidRPr="00C651CC">
                    <w:rPr>
                      <w:rFonts w:eastAsia="Times New Roman"/>
                    </w:rPr>
                    <w:t>Т.Е. Харченко Утренняя гимнастика в детском саду 3-4 года М.: МОЗАЙКА-СИНТЕЗ,2007</w:t>
                  </w:r>
                </w:p>
                <w:p w:rsidR="000F74B6" w:rsidRPr="00C651CC" w:rsidRDefault="000F74B6" w:rsidP="0099231B">
                  <w:pPr>
                    <w:tabs>
                      <w:tab w:val="left" w:pos="5660"/>
                    </w:tabs>
                    <w:ind w:left="113" w:right="113"/>
                    <w:jc w:val="both"/>
                    <w:rPr>
                      <w:rFonts w:eastAsia="Times New Roman"/>
                    </w:rPr>
                  </w:pPr>
                  <w:r w:rsidRPr="00C651CC">
                    <w:rPr>
                      <w:rFonts w:eastAsia="Times New Roman"/>
                    </w:rPr>
                    <w:t>Т.Е. Харченко Утренняя гимнастика в детском саду 4-5 лет М.: МОЗАЙКА-СИНТЕЗ,2007</w:t>
                  </w:r>
                </w:p>
                <w:p w:rsidR="000F74B6" w:rsidRPr="00C651CC" w:rsidRDefault="000F74B6" w:rsidP="0099231B">
                  <w:pPr>
                    <w:tabs>
                      <w:tab w:val="left" w:pos="5660"/>
                    </w:tabs>
                    <w:ind w:left="113" w:right="113"/>
                    <w:jc w:val="both"/>
                    <w:rPr>
                      <w:rFonts w:eastAsia="Times New Roman"/>
                    </w:rPr>
                  </w:pPr>
                  <w:r w:rsidRPr="00C651CC">
                    <w:rPr>
                      <w:rFonts w:eastAsia="Times New Roman"/>
                    </w:rPr>
                    <w:t>Т.Е. Харченко Утренняя гимнастика в детском саду 5-7 лет М.: МОЗАЙКА-СИНТЕЗ,2007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Л.И. </w:t>
                  </w:r>
                  <w:proofErr w:type="spellStart"/>
                  <w:r w:rsidRPr="00C651CC">
                    <w:rPr>
                      <w:rFonts w:eastAsia="Times New Roman"/>
                    </w:rPr>
                    <w:t>Пензулаева</w:t>
                  </w:r>
                  <w:proofErr w:type="spellEnd"/>
                  <w:r w:rsidRPr="00C651CC">
                    <w:rPr>
                      <w:rFonts w:eastAsia="Times New Roman"/>
                    </w:rPr>
                    <w:t xml:space="preserve"> Подвижные игр и игровые упражнения для детей 3-5 лет М.: </w:t>
                  </w:r>
                  <w:proofErr w:type="spellStart"/>
                  <w:r w:rsidRPr="00C651CC">
                    <w:rPr>
                      <w:rFonts w:eastAsia="Times New Roman"/>
                    </w:rPr>
                    <w:t>Владос</w:t>
                  </w:r>
                  <w:proofErr w:type="spellEnd"/>
                  <w:r w:rsidRPr="00C651CC">
                    <w:rPr>
                      <w:rFonts w:eastAsia="Times New Roman"/>
                    </w:rPr>
                    <w:t>, 2001</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Л.И. </w:t>
                  </w:r>
                  <w:proofErr w:type="spellStart"/>
                  <w:r w:rsidRPr="00C651CC">
                    <w:rPr>
                      <w:rFonts w:eastAsia="Times New Roman"/>
                    </w:rPr>
                    <w:t>Пензулаева</w:t>
                  </w:r>
                  <w:proofErr w:type="spellEnd"/>
                  <w:r w:rsidRPr="00C651CC">
                    <w:rPr>
                      <w:rFonts w:eastAsia="Times New Roman"/>
                    </w:rPr>
                    <w:t xml:space="preserve"> Подвижные игры и игровые упражнения для детей 5-7 лет М.: </w:t>
                  </w:r>
                  <w:proofErr w:type="spellStart"/>
                  <w:r w:rsidRPr="00C651CC">
                    <w:rPr>
                      <w:rFonts w:eastAsia="Times New Roman"/>
                    </w:rPr>
                    <w:t>Владос</w:t>
                  </w:r>
                  <w:proofErr w:type="spellEnd"/>
                  <w:r w:rsidRPr="00C651CC">
                    <w:rPr>
                      <w:rFonts w:eastAsia="Times New Roman"/>
                    </w:rPr>
                    <w:t>, 2001</w:t>
                  </w:r>
                </w:p>
                <w:p w:rsidR="000F74B6" w:rsidRPr="00C651CC" w:rsidRDefault="000F74B6" w:rsidP="0099231B">
                  <w:pPr>
                    <w:tabs>
                      <w:tab w:val="left" w:pos="5660"/>
                    </w:tabs>
                    <w:ind w:left="113" w:right="113"/>
                    <w:jc w:val="both"/>
                    <w:rPr>
                      <w:rFonts w:eastAsia="Times New Roman"/>
                    </w:rPr>
                  </w:pPr>
                  <w:r w:rsidRPr="00C651CC">
                    <w:rPr>
                      <w:rFonts w:eastAsia="Times New Roman"/>
                    </w:rPr>
                    <w:lastRenderedPageBreak/>
                    <w:t xml:space="preserve">Э. </w:t>
                  </w:r>
                  <w:proofErr w:type="spellStart"/>
                  <w:r w:rsidRPr="00C651CC">
                    <w:rPr>
                      <w:rFonts w:eastAsia="Times New Roman"/>
                    </w:rPr>
                    <w:t>Степанкова</w:t>
                  </w:r>
                  <w:proofErr w:type="spellEnd"/>
                  <w:r w:rsidRPr="00C651CC">
                    <w:rPr>
                      <w:rFonts w:eastAsia="Times New Roman"/>
                    </w:rPr>
                    <w:t xml:space="preserve"> Методика физического воспитания М.: «Воспитание дошкольника», 2005</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Н.В. </w:t>
                  </w:r>
                  <w:proofErr w:type="spellStart"/>
                  <w:r w:rsidRPr="00C651CC">
                    <w:rPr>
                      <w:rFonts w:eastAsia="Times New Roman"/>
                    </w:rPr>
                    <w:t>Полтавцева</w:t>
                  </w:r>
                  <w:proofErr w:type="spellEnd"/>
                  <w:r w:rsidRPr="00C651CC">
                    <w:rPr>
                      <w:rFonts w:eastAsia="Times New Roman"/>
                    </w:rPr>
                    <w:t xml:space="preserve">, Н.А. </w:t>
                  </w:r>
                  <w:proofErr w:type="spellStart"/>
                  <w:r w:rsidRPr="00C651CC">
                    <w:rPr>
                      <w:rFonts w:eastAsia="Times New Roman"/>
                    </w:rPr>
                    <w:t>Гордова</w:t>
                  </w:r>
                  <w:proofErr w:type="spellEnd"/>
                  <w:r w:rsidRPr="00C651CC">
                    <w:rPr>
                      <w:rFonts w:eastAsia="Times New Roman"/>
                    </w:rPr>
                    <w:t xml:space="preserve"> Физическая культура в дошкольном детстве М.: «Просвещение», 2007</w:t>
                  </w:r>
                </w:p>
                <w:p w:rsidR="000F74B6" w:rsidRPr="00C651CC" w:rsidRDefault="000F74B6" w:rsidP="0099231B">
                  <w:pPr>
                    <w:tabs>
                      <w:tab w:val="left" w:pos="5660"/>
                    </w:tabs>
                    <w:ind w:left="113" w:right="113"/>
                    <w:jc w:val="both"/>
                    <w:rPr>
                      <w:rFonts w:eastAsia="Times New Roman"/>
                    </w:rPr>
                  </w:pPr>
                  <w:r w:rsidRPr="00C651CC">
                    <w:rPr>
                      <w:rFonts w:eastAsia="Times New Roman"/>
                    </w:rPr>
                    <w:t>О.Е. Громова Спортивные игры для детей М.: ТЦ Сфера,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Т.Е. Харченко Бодрящая гимнастика для дошкольников </w:t>
                  </w:r>
                  <w:proofErr w:type="spellStart"/>
                  <w:r w:rsidRPr="00C651CC">
                    <w:rPr>
                      <w:rFonts w:eastAsia="Times New Roman"/>
                    </w:rPr>
                    <w:t>Спб</w:t>
                  </w:r>
                  <w:proofErr w:type="spellEnd"/>
                  <w:r w:rsidRPr="00C651CC">
                    <w:rPr>
                      <w:rFonts w:eastAsia="Times New Roman"/>
                    </w:rPr>
                    <w:t>.: «ДЕТСТВО-ПРЕСС», 2011</w:t>
                  </w:r>
                </w:p>
                <w:p w:rsidR="000F74B6" w:rsidRPr="00C651CC" w:rsidRDefault="000F74B6" w:rsidP="0099231B">
                  <w:pPr>
                    <w:tabs>
                      <w:tab w:val="left" w:pos="5660"/>
                    </w:tabs>
                    <w:ind w:left="113" w:right="113"/>
                    <w:jc w:val="both"/>
                    <w:rPr>
                      <w:rFonts w:eastAsia="Times New Roman"/>
                    </w:rPr>
                  </w:pPr>
                  <w:r w:rsidRPr="00C651CC">
                    <w:rPr>
                      <w:rFonts w:eastAsia="Times New Roman"/>
                    </w:rPr>
                    <w:t>Г.А. Широкова Оздоровительная работа в дошкольном учреждении Ростов н/Д: Феникс,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М.Ю. </w:t>
                  </w:r>
                  <w:proofErr w:type="spellStart"/>
                  <w:r w:rsidRPr="00C651CC">
                    <w:rPr>
                      <w:rFonts w:eastAsia="Times New Roman"/>
                    </w:rPr>
                    <w:t>Картушина</w:t>
                  </w:r>
                  <w:proofErr w:type="spellEnd"/>
                  <w:r w:rsidRPr="00C651CC">
                    <w:rPr>
                      <w:rFonts w:eastAsia="Times New Roman"/>
                    </w:rPr>
                    <w:t xml:space="preserve"> Праздники здоровья для детей 3-4 лет М.: СФЕРА,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М.Ю. </w:t>
                  </w:r>
                  <w:proofErr w:type="spellStart"/>
                  <w:r w:rsidRPr="00C651CC">
                    <w:rPr>
                      <w:rFonts w:eastAsia="Times New Roman"/>
                    </w:rPr>
                    <w:t>Картушина</w:t>
                  </w:r>
                  <w:proofErr w:type="spellEnd"/>
                  <w:r w:rsidRPr="00C651CC">
                    <w:rPr>
                      <w:rFonts w:eastAsia="Times New Roman"/>
                    </w:rPr>
                    <w:t xml:space="preserve"> Праздники здоровья для детей 4-5 лет М.: СФЕРА,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М.Ю. </w:t>
                  </w:r>
                  <w:proofErr w:type="spellStart"/>
                  <w:r w:rsidRPr="00C651CC">
                    <w:rPr>
                      <w:rFonts w:eastAsia="Times New Roman"/>
                    </w:rPr>
                    <w:t>Картушина</w:t>
                  </w:r>
                  <w:proofErr w:type="spellEnd"/>
                  <w:r w:rsidRPr="00C651CC">
                    <w:rPr>
                      <w:rFonts w:eastAsia="Times New Roman"/>
                    </w:rPr>
                    <w:t xml:space="preserve"> Праздники здоровья для детей 6-7 лет М.: СФЕРА, 2009</w:t>
                  </w:r>
                </w:p>
                <w:p w:rsidR="000F74B6" w:rsidRPr="00C651CC" w:rsidRDefault="000F74B6" w:rsidP="0099231B">
                  <w:pPr>
                    <w:tabs>
                      <w:tab w:val="left" w:pos="5660"/>
                    </w:tabs>
                    <w:ind w:left="113" w:right="113"/>
                    <w:jc w:val="both"/>
                    <w:rPr>
                      <w:rFonts w:eastAsia="Times New Roman"/>
                    </w:rPr>
                  </w:pPr>
                  <w:r w:rsidRPr="00C651CC">
                    <w:rPr>
                      <w:rFonts w:eastAsia="Times New Roman"/>
                    </w:rPr>
                    <w:t>Художественно-эстетическое направление</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Т.А. </w:t>
                  </w:r>
                  <w:proofErr w:type="spellStart"/>
                  <w:r w:rsidRPr="00C651CC">
                    <w:rPr>
                      <w:rFonts w:eastAsia="Times New Roman"/>
                    </w:rPr>
                    <w:t>Бударина</w:t>
                  </w:r>
                  <w:proofErr w:type="spellEnd"/>
                  <w:r w:rsidRPr="00C651CC">
                    <w:rPr>
                      <w:rFonts w:eastAsia="Times New Roman"/>
                    </w:rPr>
                    <w:t xml:space="preserve"> Знакомство детей с русским народным творчеством: Конспекты занятий и сценарии календарно-обрядовых праздников СПБ.: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И.А. Лыкова Программа художественного воспитания, обучения и развития детей 2-7 лет «Цветные ладошки» М.: «КАРАПУЗ-ДИДАКТИКА», 2009</w:t>
                  </w:r>
                </w:p>
                <w:p w:rsidR="000F74B6" w:rsidRPr="00C651CC" w:rsidRDefault="000F74B6" w:rsidP="0099231B">
                  <w:pPr>
                    <w:tabs>
                      <w:tab w:val="left" w:pos="5660"/>
                    </w:tabs>
                    <w:ind w:left="113" w:right="113"/>
                    <w:jc w:val="both"/>
                    <w:rPr>
                      <w:rFonts w:eastAsia="Times New Roman"/>
                    </w:rPr>
                  </w:pPr>
                  <w:r w:rsidRPr="00C651CC">
                    <w:rPr>
                      <w:rFonts w:eastAsia="Times New Roman"/>
                    </w:rPr>
                    <w:t>И.А. Лыкова Изобразительная деятельность в детском саду: планирование, конспекты занятий, методические рекомендации. Ранний возраст. М.: «КАРАПУЗ», 2009</w:t>
                  </w:r>
                </w:p>
                <w:p w:rsidR="000F74B6" w:rsidRPr="00C651CC" w:rsidRDefault="000F74B6" w:rsidP="0099231B">
                  <w:pPr>
                    <w:tabs>
                      <w:tab w:val="left" w:pos="5660"/>
                    </w:tabs>
                    <w:ind w:left="113" w:right="113"/>
                    <w:jc w:val="both"/>
                    <w:rPr>
                      <w:rFonts w:eastAsia="Times New Roman"/>
                    </w:rPr>
                  </w:pPr>
                  <w:r w:rsidRPr="00C651CC">
                    <w:rPr>
                      <w:rFonts w:eastAsia="Times New Roman"/>
                    </w:rPr>
                    <w:t>И.А. Лыкова Изобразительная деятельность в детском саду: планирование, конспекты занятий, методические рекомендации. Младшая группа. М.: «КАРАПУЗ», 2009</w:t>
                  </w:r>
                </w:p>
                <w:p w:rsidR="000F74B6" w:rsidRPr="00C651CC" w:rsidRDefault="000F74B6" w:rsidP="0099231B">
                  <w:pPr>
                    <w:tabs>
                      <w:tab w:val="left" w:pos="5660"/>
                    </w:tabs>
                    <w:ind w:left="113" w:right="113"/>
                    <w:jc w:val="both"/>
                    <w:rPr>
                      <w:rFonts w:eastAsia="Times New Roman"/>
                    </w:rPr>
                  </w:pPr>
                  <w:r w:rsidRPr="00C651CC">
                    <w:rPr>
                      <w:rFonts w:eastAsia="Times New Roman"/>
                    </w:rPr>
                    <w:t>И.А. Лыкова Изобразительная деятельность в детском саду: планирование, конспекты занятий, методические рекомендации. Средняя группа. М.: «КАРАПУЗ», 2009</w:t>
                  </w:r>
                </w:p>
                <w:p w:rsidR="000F74B6" w:rsidRPr="00C651CC" w:rsidRDefault="000F74B6" w:rsidP="0099231B">
                  <w:pPr>
                    <w:tabs>
                      <w:tab w:val="left" w:pos="5660"/>
                    </w:tabs>
                    <w:ind w:left="113" w:right="113"/>
                    <w:jc w:val="both"/>
                    <w:rPr>
                      <w:rFonts w:eastAsia="Times New Roman"/>
                    </w:rPr>
                  </w:pPr>
                  <w:r w:rsidRPr="00C651CC">
                    <w:rPr>
                      <w:rFonts w:eastAsia="Times New Roman"/>
                    </w:rPr>
                    <w:t>И.А. Лыкова Изобразительная деятельность в детском саду: планирование, конспекты занятий, методические рекомендации. Старшая группа. М.: «КАРАПУЗ», 2009</w:t>
                  </w:r>
                </w:p>
                <w:p w:rsidR="000F74B6" w:rsidRPr="00C651CC" w:rsidRDefault="000F74B6" w:rsidP="0099231B">
                  <w:pPr>
                    <w:tabs>
                      <w:tab w:val="left" w:pos="5660"/>
                    </w:tabs>
                    <w:ind w:left="113" w:right="113"/>
                    <w:jc w:val="both"/>
                    <w:rPr>
                      <w:rFonts w:eastAsia="Times New Roman"/>
                    </w:rPr>
                  </w:pPr>
                  <w:r w:rsidRPr="00C651CC">
                    <w:rPr>
                      <w:rFonts w:eastAsia="Times New Roman"/>
                    </w:rPr>
                    <w:t>И.А. Лыкова Изобразительная деятельность в детском саду: планирование, конспекты занятий, методические рекомендации. Подготовительная группа. М.: «КАРАПУЗ»,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Г.С. </w:t>
                  </w:r>
                  <w:proofErr w:type="spellStart"/>
                  <w:r w:rsidRPr="00C651CC">
                    <w:rPr>
                      <w:rFonts w:eastAsia="Times New Roman"/>
                    </w:rPr>
                    <w:t>Швайко</w:t>
                  </w:r>
                  <w:proofErr w:type="spellEnd"/>
                  <w:r w:rsidRPr="00C651CC">
                    <w:rPr>
                      <w:rFonts w:eastAsia="Times New Roman"/>
                    </w:rPr>
                    <w:t xml:space="preserve"> Занятия по изобразительной деятельности в детском саду: Средняя группа: Программа, конспекты: пособие для педагогов </w:t>
                  </w:r>
                  <w:proofErr w:type="spellStart"/>
                  <w:r w:rsidRPr="00C651CC">
                    <w:rPr>
                      <w:rFonts w:eastAsia="Times New Roman"/>
                    </w:rPr>
                    <w:t>дошк</w:t>
                  </w:r>
                  <w:proofErr w:type="spellEnd"/>
                  <w:r w:rsidRPr="00C651CC">
                    <w:rPr>
                      <w:rFonts w:eastAsia="Times New Roman"/>
                    </w:rPr>
                    <w:t xml:space="preserve">. учреждений М.: </w:t>
                  </w:r>
                  <w:proofErr w:type="spellStart"/>
                  <w:r w:rsidRPr="00C651CC">
                    <w:rPr>
                      <w:rFonts w:eastAsia="Times New Roman"/>
                    </w:rPr>
                    <w:t>Гуманитар</w:t>
                  </w:r>
                  <w:proofErr w:type="spellEnd"/>
                  <w:r w:rsidRPr="00C651CC">
                    <w:rPr>
                      <w:rFonts w:eastAsia="Times New Roman"/>
                    </w:rPr>
                    <w:t>. Изд. Центр ВЛАДОС,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Г.С. </w:t>
                  </w:r>
                  <w:proofErr w:type="spellStart"/>
                  <w:r w:rsidRPr="00C651CC">
                    <w:rPr>
                      <w:rFonts w:eastAsia="Times New Roman"/>
                    </w:rPr>
                    <w:t>Швайко</w:t>
                  </w:r>
                  <w:proofErr w:type="spellEnd"/>
                  <w:r w:rsidRPr="00C651CC">
                    <w:rPr>
                      <w:rFonts w:eastAsia="Times New Roman"/>
                    </w:rPr>
                    <w:t xml:space="preserve"> Занятия по изобразительной деятельности в детском саду: Старшая группа: Программа, конспекты: пособие для педагогов </w:t>
                  </w:r>
                  <w:proofErr w:type="spellStart"/>
                  <w:r w:rsidRPr="00C651CC">
                    <w:rPr>
                      <w:rFonts w:eastAsia="Times New Roman"/>
                    </w:rPr>
                    <w:t>дошк</w:t>
                  </w:r>
                  <w:proofErr w:type="spellEnd"/>
                  <w:r w:rsidRPr="00C651CC">
                    <w:rPr>
                      <w:rFonts w:eastAsia="Times New Roman"/>
                    </w:rPr>
                    <w:t xml:space="preserve">. учреждений М.: </w:t>
                  </w:r>
                  <w:proofErr w:type="spellStart"/>
                  <w:r w:rsidRPr="00C651CC">
                    <w:rPr>
                      <w:rFonts w:eastAsia="Times New Roman"/>
                    </w:rPr>
                    <w:t>Гуманитар</w:t>
                  </w:r>
                  <w:proofErr w:type="spellEnd"/>
                  <w:r w:rsidRPr="00C651CC">
                    <w:rPr>
                      <w:rFonts w:eastAsia="Times New Roman"/>
                    </w:rPr>
                    <w:t>. Изд. Центр ВЛАДОС,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Г.С. </w:t>
                  </w:r>
                  <w:proofErr w:type="spellStart"/>
                  <w:r w:rsidRPr="00C651CC">
                    <w:rPr>
                      <w:rFonts w:eastAsia="Times New Roman"/>
                    </w:rPr>
                    <w:t>Швайко</w:t>
                  </w:r>
                  <w:proofErr w:type="spellEnd"/>
                  <w:r w:rsidRPr="00C651CC">
                    <w:rPr>
                      <w:rFonts w:eastAsia="Times New Roman"/>
                    </w:rPr>
                    <w:t xml:space="preserve"> Занятия по изобразительной деятельности в детском саду: Подготовительная группа: Программа, конспекты: пособие для педагогов </w:t>
                  </w:r>
                  <w:proofErr w:type="spellStart"/>
                  <w:r w:rsidRPr="00C651CC">
                    <w:rPr>
                      <w:rFonts w:eastAsia="Times New Roman"/>
                    </w:rPr>
                    <w:t>дошк</w:t>
                  </w:r>
                  <w:proofErr w:type="spellEnd"/>
                  <w:r w:rsidRPr="00C651CC">
                    <w:rPr>
                      <w:rFonts w:eastAsia="Times New Roman"/>
                    </w:rPr>
                    <w:t xml:space="preserve">. Учреждений М.: </w:t>
                  </w:r>
                  <w:proofErr w:type="spellStart"/>
                  <w:r w:rsidRPr="00C651CC">
                    <w:rPr>
                      <w:rFonts w:eastAsia="Times New Roman"/>
                    </w:rPr>
                    <w:t>Гуманитар</w:t>
                  </w:r>
                  <w:proofErr w:type="spellEnd"/>
                  <w:r w:rsidRPr="00C651CC">
                    <w:rPr>
                      <w:rFonts w:eastAsia="Times New Roman"/>
                    </w:rPr>
                    <w:t>. Изд. Центр ВЛАДОС,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А.А. </w:t>
                  </w:r>
                  <w:proofErr w:type="spellStart"/>
                  <w:r w:rsidRPr="00C651CC">
                    <w:rPr>
                      <w:rFonts w:eastAsia="Times New Roman"/>
                    </w:rPr>
                    <w:t>Грибовская</w:t>
                  </w:r>
                  <w:proofErr w:type="spellEnd"/>
                  <w:r w:rsidRPr="00C651CC">
                    <w:rPr>
                      <w:rFonts w:eastAsia="Times New Roman"/>
                    </w:rPr>
                    <w:t xml:space="preserve"> Обучение дошкольников декоративному рисованию, лепке, аппликации. Конспекты занятий. М.: «Издательство Скрипторий 2003»,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Т.Н. </w:t>
                  </w:r>
                  <w:proofErr w:type="spellStart"/>
                  <w:r w:rsidRPr="00C651CC">
                    <w:rPr>
                      <w:rFonts w:eastAsia="Times New Roman"/>
                    </w:rPr>
                    <w:t>Доронова</w:t>
                  </w:r>
                  <w:proofErr w:type="spellEnd"/>
                  <w:r w:rsidRPr="00C651CC">
                    <w:rPr>
                      <w:rFonts w:eastAsia="Times New Roman"/>
                    </w:rPr>
                    <w:t xml:space="preserve"> С утра до вечера. Рабочая тетрадь для самостоятельной деятельности детей 3-4 лет. </w:t>
                  </w:r>
                  <w:proofErr w:type="spellStart"/>
                  <w:r w:rsidRPr="00C651CC">
                    <w:rPr>
                      <w:rFonts w:eastAsia="Times New Roman"/>
                    </w:rPr>
                    <w:t>Спб</w:t>
                  </w:r>
                  <w:proofErr w:type="spellEnd"/>
                  <w:r w:rsidRPr="00C651CC">
                    <w:rPr>
                      <w:rFonts w:eastAsia="Times New Roman"/>
                    </w:rPr>
                    <w:t>.: «ДЕТСТВО-ПРЕСС», 2002</w:t>
                  </w:r>
                </w:p>
                <w:p w:rsidR="000F74B6" w:rsidRPr="00C651CC" w:rsidRDefault="000F74B6" w:rsidP="0099231B">
                  <w:pPr>
                    <w:tabs>
                      <w:tab w:val="left" w:pos="5660"/>
                    </w:tabs>
                    <w:ind w:left="113" w:right="113"/>
                    <w:jc w:val="both"/>
                    <w:rPr>
                      <w:rFonts w:eastAsia="Times New Roman"/>
                    </w:rPr>
                  </w:pPr>
                  <w:r w:rsidRPr="00C651CC">
                    <w:rPr>
                      <w:rFonts w:eastAsia="Times New Roman"/>
                    </w:rPr>
                    <w:lastRenderedPageBreak/>
                    <w:t xml:space="preserve">А.Г. Гогоберидзе, В.А. </w:t>
                  </w:r>
                  <w:proofErr w:type="spellStart"/>
                  <w:r w:rsidRPr="00C651CC">
                    <w:rPr>
                      <w:rFonts w:eastAsia="Times New Roman"/>
                    </w:rPr>
                    <w:t>Деркунская</w:t>
                  </w:r>
                  <w:proofErr w:type="spellEnd"/>
                  <w:r w:rsidRPr="00C651CC">
                    <w:rPr>
                      <w:rFonts w:eastAsia="Times New Roman"/>
                    </w:rPr>
                    <w:t xml:space="preserve"> Детство с музыкой. Современные педагогические технологии музыкального воспитания ООО «ИЗДАТЕЛЬСТВО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Праздник каждый день Младшая группа </w:t>
                  </w:r>
                  <w:proofErr w:type="spellStart"/>
                  <w:r w:rsidRPr="00C651CC">
                    <w:rPr>
                      <w:rFonts w:eastAsia="Times New Roman"/>
                    </w:rPr>
                    <w:t>Спб</w:t>
                  </w:r>
                  <w:proofErr w:type="spellEnd"/>
                  <w:r w:rsidRPr="00C651CC">
                    <w:rPr>
                      <w:rFonts w:eastAsia="Times New Roman"/>
                    </w:rPr>
                    <w:t>.: «Композитор»,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Праздник каждый день Средняя группа </w:t>
                  </w:r>
                  <w:proofErr w:type="spellStart"/>
                  <w:r w:rsidRPr="00C651CC">
                    <w:rPr>
                      <w:rFonts w:eastAsia="Times New Roman"/>
                    </w:rPr>
                    <w:t>Спб</w:t>
                  </w:r>
                  <w:proofErr w:type="spellEnd"/>
                  <w:r w:rsidRPr="00C651CC">
                    <w:rPr>
                      <w:rFonts w:eastAsia="Times New Roman"/>
                    </w:rPr>
                    <w:t>.: «Композитор»,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Праздник каждый день Старшая группа </w:t>
                  </w:r>
                  <w:proofErr w:type="spellStart"/>
                  <w:r w:rsidRPr="00C651CC">
                    <w:rPr>
                      <w:rFonts w:eastAsia="Times New Roman"/>
                    </w:rPr>
                    <w:t>Спб</w:t>
                  </w:r>
                  <w:proofErr w:type="spellEnd"/>
                  <w:r w:rsidRPr="00C651CC">
                    <w:rPr>
                      <w:rFonts w:eastAsia="Times New Roman"/>
                    </w:rPr>
                    <w:t>.: «Композитор»,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Праздник каждый день Подготовительная группа </w:t>
                  </w:r>
                  <w:proofErr w:type="spellStart"/>
                  <w:r w:rsidRPr="00C651CC">
                    <w:rPr>
                      <w:rFonts w:eastAsia="Times New Roman"/>
                    </w:rPr>
                    <w:t>Спб</w:t>
                  </w:r>
                  <w:proofErr w:type="spellEnd"/>
                  <w:r w:rsidRPr="00C651CC">
                    <w:rPr>
                      <w:rFonts w:eastAsia="Times New Roman"/>
                    </w:rPr>
                    <w:t>.: «Композитор»,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Я живу в России </w:t>
                  </w:r>
                  <w:proofErr w:type="spellStart"/>
                  <w:r w:rsidRPr="00C651CC">
                    <w:rPr>
                      <w:rFonts w:eastAsia="Times New Roman"/>
                    </w:rPr>
                    <w:t>Спб</w:t>
                  </w:r>
                  <w:proofErr w:type="spellEnd"/>
                  <w:r w:rsidRPr="00C651CC">
                    <w:rPr>
                      <w:rFonts w:eastAsia="Times New Roman"/>
                    </w:rPr>
                    <w:t>.: Издательство «Композитор»,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В.П. </w:t>
                  </w:r>
                  <w:proofErr w:type="spellStart"/>
                  <w:r w:rsidRPr="00C651CC">
                    <w:rPr>
                      <w:rFonts w:eastAsia="Times New Roman"/>
                    </w:rPr>
                    <w:t>Гудимов</w:t>
                  </w:r>
                  <w:proofErr w:type="spellEnd"/>
                  <w:r w:rsidRPr="00C651CC">
                    <w:rPr>
                      <w:rFonts w:eastAsia="Times New Roman"/>
                    </w:rPr>
                    <w:t xml:space="preserve">, А.А. </w:t>
                  </w:r>
                  <w:proofErr w:type="spellStart"/>
                  <w:r w:rsidRPr="00C651CC">
                    <w:rPr>
                      <w:rFonts w:eastAsia="Times New Roman"/>
                    </w:rPr>
                    <w:t>Лусинян</w:t>
                  </w:r>
                  <w:proofErr w:type="spellEnd"/>
                  <w:r w:rsidRPr="00C651CC">
                    <w:rPr>
                      <w:rFonts w:eastAsia="Times New Roman"/>
                    </w:rPr>
                    <w:t>, О.П. Ананьева Поющая азбука М.: «ГНОМ-ПРЕСС», 1999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Пойди туда, не знаю куда </w:t>
                  </w:r>
                  <w:proofErr w:type="spellStart"/>
                  <w:proofErr w:type="gramStart"/>
                  <w:r w:rsidRPr="00C651CC">
                    <w:rPr>
                      <w:rFonts w:eastAsia="Times New Roman"/>
                    </w:rPr>
                    <w:t>Спб</w:t>
                  </w:r>
                  <w:proofErr w:type="spellEnd"/>
                  <w:r w:rsidRPr="00C651CC">
                    <w:rPr>
                      <w:rFonts w:eastAsia="Times New Roman"/>
                    </w:rPr>
                    <w:t>,:</w:t>
                  </w:r>
                  <w:proofErr w:type="gramEnd"/>
                  <w:r w:rsidRPr="00C651CC">
                    <w:rPr>
                      <w:rFonts w:eastAsia="Times New Roman"/>
                    </w:rPr>
                    <w:t xml:space="preserve"> Издательство «Композитор», 2005</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Левой-правой </w:t>
                  </w:r>
                  <w:proofErr w:type="spellStart"/>
                  <w:r w:rsidRPr="00C651CC">
                    <w:rPr>
                      <w:rFonts w:eastAsia="Times New Roman"/>
                    </w:rPr>
                    <w:t>Спб</w:t>
                  </w:r>
                  <w:proofErr w:type="spellEnd"/>
                  <w:r w:rsidRPr="00C651CC">
                    <w:rPr>
                      <w:rFonts w:eastAsia="Times New Roman"/>
                    </w:rPr>
                    <w:t>.: Издательство «Композитор», 2002</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Мы играем, рисуем, поём Издательство «Композитор»,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proofErr w:type="gramStart"/>
                  <w:r w:rsidRPr="00C651CC">
                    <w:rPr>
                      <w:rFonts w:eastAsia="Times New Roman"/>
                    </w:rPr>
                    <w:t>Новоскольцева</w:t>
                  </w:r>
                  <w:proofErr w:type="spellEnd"/>
                  <w:r w:rsidRPr="00C651CC">
                    <w:rPr>
                      <w:rFonts w:eastAsia="Times New Roman"/>
                    </w:rPr>
                    <w:t xml:space="preserve">  </w:t>
                  </w:r>
                  <w:proofErr w:type="spellStart"/>
                  <w:r w:rsidRPr="00C651CC">
                    <w:rPr>
                      <w:rFonts w:eastAsia="Times New Roman"/>
                    </w:rPr>
                    <w:t>Ах</w:t>
                  </w:r>
                  <w:proofErr w:type="gramEnd"/>
                  <w:r w:rsidRPr="00C651CC">
                    <w:rPr>
                      <w:rFonts w:eastAsia="Times New Roman"/>
                    </w:rPr>
                    <w:t>,карнавал</w:t>
                  </w:r>
                  <w:proofErr w:type="spellEnd"/>
                  <w:r w:rsidRPr="00C651CC">
                    <w:rPr>
                      <w:rFonts w:eastAsia="Times New Roman"/>
                    </w:rPr>
                    <w:t xml:space="preserve"> 1 </w:t>
                  </w:r>
                  <w:proofErr w:type="spellStart"/>
                  <w:r w:rsidRPr="00C651CC">
                    <w:rPr>
                      <w:rFonts w:eastAsia="Times New Roman"/>
                    </w:rPr>
                    <w:t>Спб</w:t>
                  </w:r>
                  <w:proofErr w:type="spellEnd"/>
                  <w:r w:rsidRPr="00C651CC">
                    <w:rPr>
                      <w:rFonts w:eastAsia="Times New Roman"/>
                    </w:rPr>
                    <w:t>.: Издательство «Композитор» 2002</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Игры, аттракционы, сюрпризы </w:t>
                  </w:r>
                  <w:proofErr w:type="spellStart"/>
                  <w:r w:rsidRPr="00C651CC">
                    <w:rPr>
                      <w:rFonts w:eastAsia="Times New Roman"/>
                    </w:rPr>
                    <w:t>Спб</w:t>
                  </w:r>
                  <w:proofErr w:type="spellEnd"/>
                  <w:r w:rsidRPr="00C651CC">
                    <w:rPr>
                      <w:rFonts w:eastAsia="Times New Roman"/>
                    </w:rPr>
                    <w:t>.: Издательство «Композитор» 1999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А.Н. Зимина </w:t>
                  </w:r>
                  <w:proofErr w:type="spellStart"/>
                  <w:r w:rsidRPr="00C651CC">
                    <w:rPr>
                      <w:rFonts w:eastAsia="Times New Roman"/>
                    </w:rPr>
                    <w:t>Инсценирование</w:t>
                  </w:r>
                  <w:proofErr w:type="spellEnd"/>
                  <w:r w:rsidRPr="00C651CC">
                    <w:rPr>
                      <w:rFonts w:eastAsia="Times New Roman"/>
                    </w:rPr>
                    <w:t xml:space="preserve"> песен на занятиях с детьми 4-7 лет М.: «Издательство ГНОМ», 2001</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 И.В. Алексеева 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Карнавал игрушек </w:t>
                  </w:r>
                  <w:proofErr w:type="spellStart"/>
                  <w:r w:rsidRPr="00C651CC">
                    <w:rPr>
                      <w:rFonts w:eastAsia="Times New Roman"/>
                    </w:rPr>
                    <w:t>Спб</w:t>
                  </w:r>
                  <w:proofErr w:type="spellEnd"/>
                  <w:r w:rsidRPr="00C651CC">
                    <w:rPr>
                      <w:rFonts w:eastAsia="Times New Roman"/>
                    </w:rPr>
                    <w:t>.: Издательство «Композитор»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И.В. Алексеева Топ-топ, каблучок 1Спб.: Издательство «Композитор» 2005</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proofErr w:type="gramStart"/>
                  <w:r w:rsidRPr="00C651CC">
                    <w:rPr>
                      <w:rFonts w:eastAsia="Times New Roman"/>
                    </w:rPr>
                    <w:t>Новоскольцева</w:t>
                  </w:r>
                  <w:proofErr w:type="spellEnd"/>
                  <w:r w:rsidRPr="00C651CC">
                    <w:rPr>
                      <w:rFonts w:eastAsia="Times New Roman"/>
                    </w:rPr>
                    <w:t xml:space="preserve">  </w:t>
                  </w:r>
                  <w:proofErr w:type="spellStart"/>
                  <w:r w:rsidRPr="00C651CC">
                    <w:rPr>
                      <w:rFonts w:eastAsia="Times New Roman"/>
                    </w:rPr>
                    <w:t>И.В.Алексеева</w:t>
                  </w:r>
                  <w:proofErr w:type="spellEnd"/>
                  <w:proofErr w:type="gramEnd"/>
                  <w:r w:rsidRPr="00C651CC">
                    <w:rPr>
                      <w:rFonts w:eastAsia="Times New Roman"/>
                    </w:rPr>
                    <w:t xml:space="preserve"> Топ-топ, каблучок 2Спб.: Издательство «Композитор» 2005</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А.И. Буренина Ритмическая мозаика Программа по ритмической пластике для детей </w:t>
                  </w:r>
                  <w:proofErr w:type="spellStart"/>
                  <w:r w:rsidRPr="00C651CC">
                    <w:rPr>
                      <w:rFonts w:eastAsia="Times New Roman"/>
                    </w:rPr>
                    <w:t>Спб</w:t>
                  </w:r>
                  <w:proofErr w:type="spellEnd"/>
                  <w:r w:rsidRPr="00C651CC">
                    <w:rPr>
                      <w:rFonts w:eastAsia="Times New Roman"/>
                    </w:rPr>
                    <w:t>.: ЛОИРО, 2000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Музыка и чудеса </w:t>
                  </w:r>
                  <w:proofErr w:type="spellStart"/>
                  <w:r w:rsidRPr="00C651CC">
                    <w:rPr>
                      <w:rFonts w:eastAsia="Times New Roman"/>
                    </w:rPr>
                    <w:t>Спб</w:t>
                  </w:r>
                  <w:proofErr w:type="spellEnd"/>
                  <w:r w:rsidRPr="00C651CC">
                    <w:rPr>
                      <w:rFonts w:eastAsia="Times New Roman"/>
                    </w:rPr>
                    <w:t>.: Издательство «Композитор» 2000</w:t>
                  </w:r>
                </w:p>
                <w:p w:rsidR="000F74B6" w:rsidRPr="00C651CC" w:rsidRDefault="000F74B6" w:rsidP="0099231B">
                  <w:pPr>
                    <w:tabs>
                      <w:tab w:val="left" w:pos="5660"/>
                    </w:tabs>
                    <w:ind w:left="113" w:right="113"/>
                    <w:jc w:val="both"/>
                    <w:rPr>
                      <w:rFonts w:eastAsia="Times New Roman"/>
                    </w:rPr>
                  </w:pPr>
                  <w:r w:rsidRPr="00C651CC">
                    <w:rPr>
                      <w:rFonts w:eastAsia="Times New Roman"/>
                    </w:rPr>
                    <w:t>Ю.А. Антонова Лучшие сценарии утренников для детского сада, М.: ООО «ИД РИПОЛ классик», 2008</w:t>
                  </w:r>
                </w:p>
                <w:p w:rsidR="000F74B6" w:rsidRPr="00C651CC" w:rsidRDefault="000F74B6" w:rsidP="0099231B">
                  <w:pPr>
                    <w:tabs>
                      <w:tab w:val="left" w:pos="5660"/>
                    </w:tabs>
                    <w:ind w:left="113" w:right="113"/>
                    <w:jc w:val="both"/>
                    <w:rPr>
                      <w:rFonts w:eastAsia="Times New Roman"/>
                    </w:rPr>
                  </w:pPr>
                  <w:r w:rsidRPr="00C651CC">
                    <w:rPr>
                      <w:rFonts w:eastAsia="Times New Roman"/>
                    </w:rPr>
                    <w:t>Ю.А. Антонова, М.А. Давыдова Развивающие музыкальные игры, конкурсы и викторины. М.:  ООО «ИД РИПОЛ классик»,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О.Н. </w:t>
                  </w:r>
                  <w:proofErr w:type="spellStart"/>
                  <w:r w:rsidRPr="00C651CC">
                    <w:rPr>
                      <w:rFonts w:eastAsia="Times New Roman"/>
                    </w:rPr>
                    <w:t>Арсенковская</w:t>
                  </w:r>
                  <w:proofErr w:type="spellEnd"/>
                  <w:r w:rsidRPr="00C651CC">
                    <w:rPr>
                      <w:rFonts w:eastAsia="Times New Roman"/>
                    </w:rPr>
                    <w:t xml:space="preserve"> Система музыкально-оздоровительной работы в детском саду: занятия, игры, упражнения Волгоград, 2011</w:t>
                  </w:r>
                </w:p>
                <w:p w:rsidR="000F74B6" w:rsidRPr="00C651CC" w:rsidRDefault="000F74B6" w:rsidP="0099231B">
                  <w:pPr>
                    <w:tabs>
                      <w:tab w:val="left" w:pos="5660"/>
                    </w:tabs>
                    <w:ind w:left="113" w:right="113"/>
                    <w:jc w:val="both"/>
                    <w:rPr>
                      <w:rFonts w:eastAsia="Times New Roman"/>
                    </w:rPr>
                  </w:pPr>
                  <w:r w:rsidRPr="00C651CC">
                    <w:rPr>
                      <w:rFonts w:eastAsia="Times New Roman"/>
                    </w:rPr>
                    <w:t>Н.В. Зарецкая Танцы в детском саду М.: Айрис-пресс,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З.Я. </w:t>
                  </w:r>
                  <w:proofErr w:type="spellStart"/>
                  <w:r w:rsidRPr="00C651CC">
                    <w:rPr>
                      <w:rFonts w:eastAsia="Times New Roman"/>
                    </w:rPr>
                    <w:t>Роот</w:t>
                  </w:r>
                  <w:proofErr w:type="spellEnd"/>
                  <w:r w:rsidRPr="00C651CC">
                    <w:rPr>
                      <w:rFonts w:eastAsia="Times New Roman"/>
                    </w:rPr>
                    <w:t xml:space="preserve"> Танцы с нотами для детского сада М.: Айрис-пресс,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Скопинцева</w:t>
                  </w:r>
                  <w:proofErr w:type="spellEnd"/>
                  <w:r w:rsidRPr="00C651CC">
                    <w:rPr>
                      <w:rFonts w:eastAsia="Times New Roman"/>
                    </w:rPr>
                    <w:t xml:space="preserve"> Развитие музыкально-художественного творчества старших дошкольников Волгоград: «Учитель»,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С.А. </w:t>
                  </w:r>
                  <w:proofErr w:type="spellStart"/>
                  <w:r w:rsidRPr="00C651CC">
                    <w:rPr>
                      <w:rFonts w:eastAsia="Times New Roman"/>
                    </w:rPr>
                    <w:t>Хворостухина</w:t>
                  </w:r>
                  <w:proofErr w:type="spellEnd"/>
                  <w:r w:rsidRPr="00C651CC">
                    <w:rPr>
                      <w:rFonts w:eastAsia="Times New Roman"/>
                    </w:rPr>
                    <w:t xml:space="preserve"> Праздники в детском саду М.: РИПОЛ классик, 2008</w:t>
                  </w:r>
                </w:p>
                <w:p w:rsidR="000F74B6" w:rsidRPr="00C651CC" w:rsidRDefault="000F74B6" w:rsidP="0099231B">
                  <w:pPr>
                    <w:tabs>
                      <w:tab w:val="left" w:pos="5660"/>
                    </w:tabs>
                    <w:ind w:left="113" w:right="113"/>
                    <w:jc w:val="both"/>
                    <w:rPr>
                      <w:rFonts w:eastAsia="Times New Roman"/>
                    </w:rPr>
                  </w:pPr>
                  <w:r w:rsidRPr="00C651CC">
                    <w:rPr>
                      <w:rFonts w:eastAsia="Times New Roman"/>
                    </w:rPr>
                    <w:t>Е.В. Соколова Праздники в детском саду ОСЕННИЕ ПРАЗДНИКИ выпуск 2-й М.: Издательство АСТ», 2007</w:t>
                  </w:r>
                </w:p>
                <w:p w:rsidR="000F74B6" w:rsidRPr="00C651CC" w:rsidRDefault="000F74B6" w:rsidP="0099231B">
                  <w:pPr>
                    <w:tabs>
                      <w:tab w:val="left" w:pos="5660"/>
                    </w:tabs>
                    <w:ind w:left="113" w:right="113"/>
                    <w:jc w:val="both"/>
                    <w:rPr>
                      <w:rFonts w:eastAsia="Times New Roman"/>
                    </w:rPr>
                  </w:pPr>
                  <w:r w:rsidRPr="00C651CC">
                    <w:rPr>
                      <w:rFonts w:eastAsia="Times New Roman"/>
                    </w:rPr>
                    <w:t>Е.В. Соколова Праздники в детском саду 8 МАРТА выпуск 3-й М.: Издательство АСТ», 2007</w:t>
                  </w:r>
                </w:p>
                <w:p w:rsidR="000F74B6" w:rsidRPr="00C651CC" w:rsidRDefault="000F74B6" w:rsidP="0099231B">
                  <w:pPr>
                    <w:tabs>
                      <w:tab w:val="left" w:pos="5660"/>
                    </w:tabs>
                    <w:ind w:left="113" w:right="113"/>
                    <w:jc w:val="both"/>
                    <w:rPr>
                      <w:rFonts w:eastAsia="Times New Roman"/>
                    </w:rPr>
                  </w:pPr>
                  <w:r w:rsidRPr="00C651CC">
                    <w:rPr>
                      <w:rFonts w:eastAsia="Times New Roman"/>
                    </w:rPr>
                    <w:t>М.М. Давыдова 30 детских утренников для начальной школы М.: АСТ, 2006</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С.А. </w:t>
                  </w:r>
                  <w:proofErr w:type="spellStart"/>
                  <w:r w:rsidRPr="00C651CC">
                    <w:rPr>
                      <w:rFonts w:eastAsia="Times New Roman"/>
                    </w:rPr>
                    <w:t>Хворостухина</w:t>
                  </w:r>
                  <w:proofErr w:type="spellEnd"/>
                  <w:r w:rsidRPr="00C651CC">
                    <w:rPr>
                      <w:rFonts w:eastAsia="Times New Roman"/>
                    </w:rPr>
                    <w:t xml:space="preserve"> Праздники в детском саду М.: РИПОЛ классик, 2008</w:t>
                  </w:r>
                </w:p>
                <w:p w:rsidR="000F74B6" w:rsidRPr="00C651CC" w:rsidRDefault="000F74B6" w:rsidP="0099231B">
                  <w:pPr>
                    <w:tabs>
                      <w:tab w:val="left" w:pos="5660"/>
                    </w:tabs>
                    <w:ind w:left="113" w:right="113"/>
                    <w:jc w:val="both"/>
                    <w:rPr>
                      <w:rFonts w:eastAsia="Times New Roman"/>
                    </w:rPr>
                  </w:pPr>
                  <w:r w:rsidRPr="00C651CC">
                    <w:rPr>
                      <w:rFonts w:eastAsia="Times New Roman"/>
                    </w:rPr>
                    <w:lastRenderedPageBreak/>
                    <w:t xml:space="preserve">С.Н. </w:t>
                  </w:r>
                  <w:proofErr w:type="spellStart"/>
                  <w:r w:rsidRPr="00C651CC">
                    <w:rPr>
                      <w:rFonts w:eastAsia="Times New Roman"/>
                    </w:rPr>
                    <w:t>Кочурова</w:t>
                  </w:r>
                  <w:proofErr w:type="spellEnd"/>
                  <w:r w:rsidRPr="00C651CC">
                    <w:rPr>
                      <w:rFonts w:eastAsia="Times New Roman"/>
                    </w:rPr>
                    <w:t xml:space="preserve"> День знаний 1 М.: «Издательство АСТ»,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Игры и развлечения для детей М.: АСТ; </w:t>
                  </w:r>
                  <w:proofErr w:type="spellStart"/>
                  <w:r w:rsidRPr="00C651CC">
                    <w:rPr>
                      <w:rFonts w:eastAsia="Times New Roman"/>
                    </w:rPr>
                    <w:t>Спб</w:t>
                  </w:r>
                  <w:proofErr w:type="spellEnd"/>
                  <w:r w:rsidRPr="00C651CC">
                    <w:rPr>
                      <w:rFonts w:eastAsia="Times New Roman"/>
                    </w:rPr>
                    <w:t>.: Сова,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Л.Е. </w:t>
                  </w:r>
                  <w:proofErr w:type="spellStart"/>
                  <w:r w:rsidRPr="00C651CC">
                    <w:rPr>
                      <w:rFonts w:eastAsia="Times New Roman"/>
                    </w:rPr>
                    <w:t>Кисленко</w:t>
                  </w:r>
                  <w:proofErr w:type="spellEnd"/>
                  <w:r w:rsidRPr="00C651CC">
                    <w:rPr>
                      <w:rFonts w:eastAsia="Times New Roman"/>
                    </w:rPr>
                    <w:t xml:space="preserve"> Цветочная поляна: тематические </w:t>
                  </w:r>
                  <w:proofErr w:type="spellStart"/>
                  <w:r w:rsidRPr="00C651CC">
                    <w:rPr>
                      <w:rFonts w:eastAsia="Times New Roman"/>
                    </w:rPr>
                    <w:t>утрееники</w:t>
                  </w:r>
                  <w:proofErr w:type="spellEnd"/>
                  <w:r w:rsidRPr="00C651CC">
                    <w:rPr>
                      <w:rFonts w:eastAsia="Times New Roman"/>
                    </w:rPr>
                    <w:t xml:space="preserve"> о природе, вечера развлечений, театральные представления для детей Среднего и старшего дошкольного возраста Ростов на /Д: Феникс, 2010</w:t>
                  </w:r>
                </w:p>
                <w:p w:rsidR="000F74B6" w:rsidRPr="00C651CC" w:rsidRDefault="000F74B6" w:rsidP="0099231B">
                  <w:pPr>
                    <w:tabs>
                      <w:tab w:val="left" w:pos="5660"/>
                    </w:tabs>
                    <w:ind w:left="113" w:right="113"/>
                    <w:jc w:val="both"/>
                    <w:rPr>
                      <w:rFonts w:eastAsia="Times New Roman"/>
                    </w:rPr>
                  </w:pPr>
                </w:p>
                <w:p w:rsidR="000F74B6" w:rsidRPr="00C651CC" w:rsidRDefault="000F74B6" w:rsidP="0099231B">
                  <w:pPr>
                    <w:tabs>
                      <w:tab w:val="left" w:pos="5660"/>
                    </w:tabs>
                    <w:ind w:left="113" w:right="113"/>
                    <w:jc w:val="both"/>
                    <w:rPr>
                      <w:rFonts w:eastAsia="Times New Roman"/>
                    </w:rPr>
                  </w:pPr>
                  <w:r w:rsidRPr="00C651CC">
                    <w:rPr>
                      <w:rFonts w:eastAsia="Times New Roman"/>
                    </w:rPr>
                    <w:t>Т.А. Шорыгина Праздники в детском саду М.: ТЦ Сфера,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О.А. </w:t>
                  </w:r>
                  <w:proofErr w:type="spellStart"/>
                  <w:r w:rsidRPr="00C651CC">
                    <w:rPr>
                      <w:rFonts w:eastAsia="Times New Roman"/>
                    </w:rPr>
                    <w:t>Скопинцева</w:t>
                  </w:r>
                  <w:proofErr w:type="spellEnd"/>
                  <w:r w:rsidRPr="00C651CC">
                    <w:rPr>
                      <w:rFonts w:eastAsia="Times New Roman"/>
                    </w:rPr>
                    <w:t xml:space="preserve"> Развитие музыкально-художественного творчества старших дошкольников Волгоград: Учитель,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Л.А. Соколова Необыкновенные праздники дома, в школе и во дворе для детей от 2 до 14 лет Новосибирск: </w:t>
                  </w:r>
                  <w:proofErr w:type="spellStart"/>
                  <w:r w:rsidRPr="00C651CC">
                    <w:rPr>
                      <w:rFonts w:eastAsia="Times New Roman"/>
                    </w:rPr>
                    <w:t>Сиб</w:t>
                  </w:r>
                  <w:proofErr w:type="spellEnd"/>
                  <w:r w:rsidRPr="00C651CC">
                    <w:rPr>
                      <w:rFonts w:eastAsia="Times New Roman"/>
                    </w:rPr>
                    <w:t>. Унив. Изд-во, 2008</w:t>
                  </w:r>
                </w:p>
                <w:p w:rsidR="000F74B6" w:rsidRPr="00C651CC" w:rsidRDefault="000F74B6" w:rsidP="0099231B">
                  <w:pPr>
                    <w:tabs>
                      <w:tab w:val="left" w:pos="5660"/>
                    </w:tabs>
                    <w:ind w:left="113" w:right="113"/>
                    <w:jc w:val="both"/>
                    <w:rPr>
                      <w:rFonts w:eastAsia="Times New Roman"/>
                    </w:rPr>
                  </w:pPr>
                  <w:r w:rsidRPr="00C651CC">
                    <w:rPr>
                      <w:rFonts w:eastAsia="Times New Roman"/>
                    </w:rPr>
                    <w:t>А.Е. Курляндский Ну, волк погоди! Лучшие пьесы для детей Ярославль Академия развития, 2005</w:t>
                  </w:r>
                </w:p>
                <w:p w:rsidR="000F74B6" w:rsidRPr="00C651CC" w:rsidRDefault="000F74B6" w:rsidP="0099231B">
                  <w:pPr>
                    <w:tabs>
                      <w:tab w:val="left" w:pos="5660"/>
                    </w:tabs>
                    <w:ind w:left="113" w:right="113"/>
                    <w:jc w:val="both"/>
                    <w:rPr>
                      <w:rFonts w:eastAsia="Times New Roman"/>
                    </w:rPr>
                  </w:pPr>
                  <w:r w:rsidRPr="00C651CC">
                    <w:rPr>
                      <w:rFonts w:eastAsia="Times New Roman"/>
                    </w:rPr>
                    <w:t>Л.Е. Киселенко Волшебные колокольчики Утренники и развлечения в детском саду Ростов на/Д: Феникс, 20008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А.В. </w:t>
                  </w:r>
                  <w:proofErr w:type="spellStart"/>
                  <w:r w:rsidRPr="00C651CC">
                    <w:rPr>
                      <w:rFonts w:eastAsia="Times New Roman"/>
                    </w:rPr>
                    <w:t>Щеткин</w:t>
                  </w:r>
                  <w:proofErr w:type="spellEnd"/>
                  <w:r w:rsidRPr="00C651CC">
                    <w:rPr>
                      <w:rFonts w:eastAsia="Times New Roman"/>
                    </w:rPr>
                    <w:t xml:space="preserve"> Театральная деятельность в детском саду 4-5 лет М.: Мозайка-СИНТЕЗ,2010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А.В. </w:t>
                  </w:r>
                  <w:proofErr w:type="spellStart"/>
                  <w:r w:rsidRPr="00C651CC">
                    <w:rPr>
                      <w:rFonts w:eastAsia="Times New Roman"/>
                    </w:rPr>
                    <w:t>Щеткин</w:t>
                  </w:r>
                  <w:proofErr w:type="spellEnd"/>
                  <w:r w:rsidRPr="00C651CC">
                    <w:rPr>
                      <w:rFonts w:eastAsia="Times New Roman"/>
                    </w:rPr>
                    <w:t xml:space="preserve"> Театральная деятельность в детском саду с детьми 5-6 лет М.: Мозайка-СИНТЕЗ,2010</w:t>
                  </w:r>
                </w:p>
                <w:p w:rsidR="000F74B6" w:rsidRPr="00C651CC" w:rsidRDefault="000F74B6" w:rsidP="0099231B">
                  <w:pPr>
                    <w:tabs>
                      <w:tab w:val="left" w:pos="5660"/>
                    </w:tabs>
                    <w:ind w:left="113" w:right="113"/>
                    <w:jc w:val="both"/>
                    <w:rPr>
                      <w:rFonts w:eastAsia="Times New Roman"/>
                    </w:rPr>
                  </w:pPr>
                  <w:r w:rsidRPr="00C651CC">
                    <w:rPr>
                      <w:rFonts w:eastAsia="Times New Roman"/>
                    </w:rPr>
                    <w:t>В.Н. Куров Большая книга праздников для детского сада Ярославль: Академия развития, 2006</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Н.А. </w:t>
                  </w:r>
                  <w:proofErr w:type="spellStart"/>
                  <w:r w:rsidRPr="00C651CC">
                    <w:rPr>
                      <w:rFonts w:eastAsia="Times New Roman"/>
                    </w:rPr>
                    <w:t>Жирнова</w:t>
                  </w:r>
                  <w:proofErr w:type="spellEnd"/>
                  <w:r w:rsidRPr="00C651CC">
                    <w:rPr>
                      <w:rFonts w:eastAsia="Times New Roman"/>
                    </w:rPr>
                    <w:t xml:space="preserve"> Весёлые праздники для детей и их родителей Ярославль: Академия развития, 2008</w:t>
                  </w:r>
                </w:p>
                <w:p w:rsidR="000F74B6" w:rsidRPr="00C651CC" w:rsidRDefault="000F74B6" w:rsidP="0099231B">
                  <w:pPr>
                    <w:tabs>
                      <w:tab w:val="left" w:pos="5660"/>
                    </w:tabs>
                    <w:ind w:left="113" w:right="113"/>
                    <w:jc w:val="both"/>
                    <w:rPr>
                      <w:rFonts w:eastAsia="Times New Roman"/>
                    </w:rPr>
                  </w:pPr>
                  <w:r w:rsidRPr="00C651CC">
                    <w:rPr>
                      <w:rFonts w:eastAsia="Times New Roman"/>
                    </w:rPr>
                    <w:t>О.В. Белякова, С.В. Болдырева Сценарий новогоднего праздника выпуск 7 Ярославль: Академия развития,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Е.В. Соколова Н.Н. </w:t>
                  </w:r>
                  <w:proofErr w:type="spellStart"/>
                  <w:r w:rsidRPr="00C651CC">
                    <w:rPr>
                      <w:rFonts w:eastAsia="Times New Roman"/>
                    </w:rPr>
                    <w:t>Нянковская</w:t>
                  </w:r>
                  <w:proofErr w:type="spellEnd"/>
                  <w:r w:rsidRPr="00C651CC">
                    <w:rPr>
                      <w:rFonts w:eastAsia="Times New Roman"/>
                    </w:rPr>
                    <w:t xml:space="preserve"> С праздником малыши! Лучшие сценарии для детского сада Ярославль: Академия развития,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Г.В. </w:t>
                  </w:r>
                  <w:proofErr w:type="spellStart"/>
                  <w:r w:rsidRPr="00C651CC">
                    <w:rPr>
                      <w:rFonts w:eastAsia="Times New Roman"/>
                    </w:rPr>
                    <w:t>Немова</w:t>
                  </w:r>
                  <w:proofErr w:type="spellEnd"/>
                  <w:r w:rsidRPr="00C651CC">
                    <w:rPr>
                      <w:rFonts w:eastAsia="Times New Roman"/>
                    </w:rPr>
                    <w:t>, А.Н. Малышева Праздники, игры и танцы для дошкольников Ярославль: Академия развития, 2006</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Л.Е. </w:t>
                  </w:r>
                  <w:proofErr w:type="spellStart"/>
                  <w:r w:rsidRPr="00C651CC">
                    <w:rPr>
                      <w:rFonts w:eastAsia="Times New Roman"/>
                    </w:rPr>
                    <w:t>Кисленко</w:t>
                  </w:r>
                  <w:proofErr w:type="spellEnd"/>
                  <w:r w:rsidRPr="00C651CC">
                    <w:rPr>
                      <w:rFonts w:eastAsia="Times New Roman"/>
                    </w:rPr>
                    <w:t xml:space="preserve"> Сказочная карусель Утренники и развлечения в детском саду Ростов на /Д: Феникс,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З.В. </w:t>
                  </w:r>
                  <w:proofErr w:type="spellStart"/>
                  <w:r w:rsidRPr="00C651CC">
                    <w:rPr>
                      <w:rFonts w:eastAsia="Times New Roman"/>
                    </w:rPr>
                    <w:t>Ходаковская</w:t>
                  </w:r>
                  <w:proofErr w:type="spellEnd"/>
                  <w:r w:rsidRPr="00C651CC">
                    <w:rPr>
                      <w:rFonts w:eastAsia="Times New Roman"/>
                    </w:rPr>
                    <w:t xml:space="preserve"> Музыкальные праздники и занятия для детей 3-4 года М.: «МОЗАЙКА-СИНТЕЗ», 2006</w:t>
                  </w:r>
                </w:p>
                <w:p w:rsidR="000F74B6" w:rsidRPr="00C651CC" w:rsidRDefault="000F74B6" w:rsidP="0099231B">
                  <w:pPr>
                    <w:tabs>
                      <w:tab w:val="left" w:pos="5660"/>
                    </w:tabs>
                    <w:ind w:left="113" w:right="113"/>
                    <w:jc w:val="both"/>
                    <w:rPr>
                      <w:rFonts w:eastAsia="Times New Roman"/>
                    </w:rPr>
                  </w:pPr>
                  <w:r w:rsidRPr="00C651CC">
                    <w:rPr>
                      <w:rFonts w:eastAsia="Times New Roman"/>
                    </w:rPr>
                    <w:t>И.А. Агапова, М.А. Давыдова Лучшие музыкальные игры для детей. М.: издательство «ЛАДА», 2009</w:t>
                  </w:r>
                </w:p>
                <w:p w:rsidR="000F74B6" w:rsidRPr="00C651CC" w:rsidRDefault="000F74B6" w:rsidP="0099231B">
                  <w:pPr>
                    <w:tabs>
                      <w:tab w:val="left" w:pos="5660"/>
                    </w:tabs>
                    <w:ind w:left="113" w:right="113"/>
                    <w:jc w:val="both"/>
                    <w:rPr>
                      <w:rFonts w:eastAsia="Times New Roman"/>
                    </w:rPr>
                  </w:pPr>
                  <w:r w:rsidRPr="00C651CC">
                    <w:rPr>
                      <w:rFonts w:eastAsia="Times New Roman"/>
                    </w:rPr>
                    <w:t>Н.В. Зарецкая Танцы в детском саду М.: Айрис-пресс, 2008</w:t>
                  </w:r>
                </w:p>
                <w:p w:rsidR="000F74B6" w:rsidRPr="00C651CC" w:rsidRDefault="000F74B6" w:rsidP="0099231B">
                  <w:pPr>
                    <w:tabs>
                      <w:tab w:val="left" w:pos="5660"/>
                    </w:tabs>
                    <w:ind w:left="113" w:right="113"/>
                    <w:jc w:val="both"/>
                    <w:rPr>
                      <w:rFonts w:eastAsia="Times New Roman"/>
                    </w:rPr>
                  </w:pPr>
                  <w:r w:rsidRPr="00C651CC">
                    <w:rPr>
                      <w:rFonts w:eastAsia="Times New Roman"/>
                    </w:rPr>
                    <w:t>Н.В. Зарецкая Праздники в детском саду. Сценарии, песни и танцы М.: Айрис-пресс, 2008</w:t>
                  </w:r>
                </w:p>
                <w:p w:rsidR="000F74B6" w:rsidRPr="00C651CC" w:rsidRDefault="000F74B6" w:rsidP="0099231B">
                  <w:pPr>
                    <w:tabs>
                      <w:tab w:val="left" w:pos="5660"/>
                    </w:tabs>
                    <w:ind w:left="113" w:right="113"/>
                    <w:jc w:val="both"/>
                    <w:rPr>
                      <w:rFonts w:eastAsia="Times New Roman"/>
                    </w:rPr>
                  </w:pPr>
                  <w:r w:rsidRPr="00C651CC">
                    <w:rPr>
                      <w:rFonts w:eastAsia="Times New Roman"/>
                    </w:rPr>
                    <w:t>Н.В. Зарецкая Сценарии праздников для детского сада М.: Айрис-пресс.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Т.Н. Образцова Музыкальные игры для детей М.: </w:t>
                  </w:r>
                  <w:proofErr w:type="spellStart"/>
                  <w:r w:rsidRPr="00C651CC">
                    <w:rPr>
                      <w:rFonts w:eastAsia="Times New Roman"/>
                    </w:rPr>
                    <w:t>Этрол</w:t>
                  </w:r>
                  <w:proofErr w:type="spellEnd"/>
                  <w:r w:rsidRPr="00C651CC">
                    <w:rPr>
                      <w:rFonts w:eastAsia="Times New Roman"/>
                    </w:rPr>
                    <w:t>, 2005</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Е.Г. </w:t>
                  </w:r>
                  <w:proofErr w:type="spellStart"/>
                  <w:r w:rsidRPr="00C651CC">
                    <w:rPr>
                      <w:rFonts w:eastAsia="Times New Roman"/>
                    </w:rPr>
                    <w:t>Ледяйкина</w:t>
                  </w:r>
                  <w:proofErr w:type="spellEnd"/>
                  <w:r w:rsidRPr="00C651CC">
                    <w:rPr>
                      <w:rFonts w:eastAsia="Times New Roman"/>
                    </w:rPr>
                    <w:t>, Л.А. Топникова Праздники для современных малышей Ярославль: Академия развития, 2002</w:t>
                  </w:r>
                </w:p>
                <w:p w:rsidR="000F74B6" w:rsidRPr="00C651CC" w:rsidRDefault="000F74B6" w:rsidP="0099231B">
                  <w:pPr>
                    <w:tabs>
                      <w:tab w:val="left" w:pos="5660"/>
                    </w:tabs>
                    <w:ind w:left="113" w:right="113"/>
                    <w:jc w:val="both"/>
                    <w:rPr>
                      <w:rFonts w:eastAsia="Times New Roman"/>
                    </w:rPr>
                  </w:pPr>
                  <w:r w:rsidRPr="00C651CC">
                    <w:rPr>
                      <w:rFonts w:eastAsia="Times New Roman"/>
                    </w:rPr>
                    <w:t>Е.А. Никитина Новогодние праздники в детском саду Сценарии с нотным приложением выпуск 1 М.: СФЕРА,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З.Я. </w:t>
                  </w:r>
                  <w:proofErr w:type="spellStart"/>
                  <w:r w:rsidRPr="00C651CC">
                    <w:rPr>
                      <w:rFonts w:eastAsia="Times New Roman"/>
                    </w:rPr>
                    <w:t>Роот</w:t>
                  </w:r>
                  <w:proofErr w:type="spellEnd"/>
                  <w:r w:rsidRPr="00C651CC">
                    <w:rPr>
                      <w:rFonts w:eastAsia="Times New Roman"/>
                    </w:rPr>
                    <w:t xml:space="preserve"> Новогодние праздники в детском саду Сценарии с нотным приложением выпуск 2 М.: СФЕРА,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И.М. </w:t>
                  </w:r>
                  <w:proofErr w:type="spellStart"/>
                  <w:r w:rsidRPr="00C651CC">
                    <w:rPr>
                      <w:rFonts w:eastAsia="Times New Roman"/>
                    </w:rPr>
                    <w:t>Каплунова</w:t>
                  </w:r>
                  <w:proofErr w:type="spellEnd"/>
                  <w:r w:rsidRPr="00C651CC">
                    <w:rPr>
                      <w:rFonts w:eastAsia="Times New Roman"/>
                    </w:rPr>
                    <w:t xml:space="preserve">, И.А. </w:t>
                  </w:r>
                  <w:proofErr w:type="spellStart"/>
                  <w:r w:rsidRPr="00C651CC">
                    <w:rPr>
                      <w:rFonts w:eastAsia="Times New Roman"/>
                    </w:rPr>
                    <w:t>Новоскольцева</w:t>
                  </w:r>
                  <w:proofErr w:type="spellEnd"/>
                  <w:r w:rsidRPr="00C651CC">
                    <w:rPr>
                      <w:rFonts w:eastAsia="Times New Roman"/>
                    </w:rPr>
                    <w:t xml:space="preserve"> Этот удивительный ритм, </w:t>
                  </w:r>
                  <w:proofErr w:type="spellStart"/>
                  <w:r w:rsidRPr="00C651CC">
                    <w:rPr>
                      <w:rFonts w:eastAsia="Times New Roman"/>
                    </w:rPr>
                    <w:t>Спб</w:t>
                  </w:r>
                  <w:proofErr w:type="spellEnd"/>
                  <w:r w:rsidRPr="00C651CC">
                    <w:rPr>
                      <w:rFonts w:eastAsia="Times New Roman"/>
                    </w:rPr>
                    <w:t>.: Издательство «Композитор» 2005</w:t>
                  </w:r>
                </w:p>
                <w:p w:rsidR="000F74B6" w:rsidRPr="00C651CC" w:rsidRDefault="000F74B6" w:rsidP="0099231B">
                  <w:pPr>
                    <w:tabs>
                      <w:tab w:val="left" w:pos="5660"/>
                    </w:tabs>
                    <w:ind w:left="113" w:right="113"/>
                    <w:jc w:val="both"/>
                    <w:rPr>
                      <w:rFonts w:eastAsia="Times New Roman"/>
                    </w:rPr>
                  </w:pPr>
                  <w:r w:rsidRPr="00C651CC">
                    <w:rPr>
                      <w:rFonts w:eastAsia="Times New Roman"/>
                    </w:rPr>
                    <w:t>Ю.В. Келдыш Музыкальная энциклопедия М.: 1973</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Л.Г. </w:t>
                  </w:r>
                  <w:proofErr w:type="spellStart"/>
                  <w:r w:rsidRPr="00C651CC">
                    <w:rPr>
                      <w:rFonts w:eastAsia="Times New Roman"/>
                    </w:rPr>
                    <w:t>Горькова</w:t>
                  </w:r>
                  <w:proofErr w:type="spellEnd"/>
                  <w:r w:rsidRPr="00C651CC">
                    <w:rPr>
                      <w:rFonts w:eastAsia="Times New Roman"/>
                    </w:rPr>
                    <w:t>, Н.Ф. Губанова Праздники и развлечения в детском саду М.: ВАКО, 2007</w:t>
                  </w:r>
                </w:p>
                <w:p w:rsidR="000F74B6" w:rsidRPr="00C651CC" w:rsidRDefault="000F74B6" w:rsidP="0099231B">
                  <w:pPr>
                    <w:tabs>
                      <w:tab w:val="left" w:pos="5660"/>
                    </w:tabs>
                    <w:ind w:left="113" w:right="113"/>
                    <w:jc w:val="both"/>
                    <w:rPr>
                      <w:rFonts w:eastAsia="Times New Roman"/>
                    </w:rPr>
                  </w:pPr>
                  <w:r w:rsidRPr="00C651CC">
                    <w:rPr>
                      <w:rFonts w:eastAsia="Times New Roman"/>
                    </w:rPr>
                    <w:lastRenderedPageBreak/>
                    <w:t xml:space="preserve">О.А. Новиковская 1000 стихов и песенок для детских праздников М.: </w:t>
                  </w:r>
                  <w:proofErr w:type="spellStart"/>
                  <w:r w:rsidRPr="00C651CC">
                    <w:rPr>
                      <w:rFonts w:eastAsia="Times New Roman"/>
                    </w:rPr>
                    <w:t>Астрель</w:t>
                  </w:r>
                  <w:proofErr w:type="spellEnd"/>
                  <w:r w:rsidRPr="00C651CC">
                    <w:rPr>
                      <w:rFonts w:eastAsia="Times New Roman"/>
                    </w:rPr>
                    <w:t>, 2010</w:t>
                  </w:r>
                </w:p>
                <w:p w:rsidR="000F74B6" w:rsidRPr="00C651CC" w:rsidRDefault="000F74B6" w:rsidP="0099231B">
                  <w:pPr>
                    <w:tabs>
                      <w:tab w:val="left" w:pos="5660"/>
                    </w:tabs>
                    <w:ind w:left="113" w:right="113"/>
                    <w:jc w:val="both"/>
                    <w:rPr>
                      <w:rFonts w:eastAsia="Times New Roman"/>
                    </w:rPr>
                  </w:pPr>
                  <w:r w:rsidRPr="00C651CC">
                    <w:rPr>
                      <w:rFonts w:eastAsia="Times New Roman"/>
                    </w:rPr>
                    <w:t>Рабочий журнал музыкального руководителя детского сада М.: СФЕРА, 2008</w:t>
                  </w:r>
                </w:p>
                <w:p w:rsidR="000F74B6" w:rsidRPr="00C651CC" w:rsidRDefault="000F74B6" w:rsidP="0099231B">
                  <w:pPr>
                    <w:tabs>
                      <w:tab w:val="left" w:pos="5660"/>
                    </w:tabs>
                    <w:ind w:left="113" w:right="113"/>
                    <w:jc w:val="both"/>
                    <w:rPr>
                      <w:rFonts w:eastAsia="Times New Roman"/>
                    </w:rPr>
                  </w:pPr>
                  <w:r w:rsidRPr="00C651CC">
                    <w:rPr>
                      <w:rFonts w:eastAsia="Times New Roman"/>
                    </w:rPr>
                    <w:t>Интеллектуально-познавательное направление</w:t>
                  </w:r>
                </w:p>
                <w:p w:rsidR="000F74B6" w:rsidRPr="00C651CC" w:rsidRDefault="000F74B6" w:rsidP="0099231B">
                  <w:pPr>
                    <w:tabs>
                      <w:tab w:val="left" w:pos="5660"/>
                    </w:tabs>
                    <w:ind w:left="113" w:right="113"/>
                    <w:jc w:val="both"/>
                    <w:rPr>
                      <w:rFonts w:eastAsia="Times New Roman"/>
                    </w:rPr>
                  </w:pPr>
                  <w:r w:rsidRPr="00C651CC">
                    <w:rPr>
                      <w:rFonts w:eastAsia="Times New Roman"/>
                    </w:rPr>
                    <w:t>С.Н. Николаева Юный эколог Программа экологического воспитания в детском саду М.: МОЗАЙКА-СИНТЕЗ, 2010</w:t>
                  </w:r>
                </w:p>
                <w:p w:rsidR="000F74B6" w:rsidRPr="00C651CC" w:rsidRDefault="000F74B6" w:rsidP="0099231B">
                  <w:pPr>
                    <w:tabs>
                      <w:tab w:val="left" w:pos="5660"/>
                    </w:tabs>
                    <w:ind w:left="113" w:right="113"/>
                    <w:jc w:val="both"/>
                    <w:rPr>
                      <w:rFonts w:eastAsia="Times New Roman"/>
                    </w:rPr>
                  </w:pPr>
                  <w:r w:rsidRPr="00C651CC">
                    <w:rPr>
                      <w:rFonts w:eastAsia="Times New Roman"/>
                    </w:rPr>
                    <w:t>С.Н. Николаева Юный эколог Система работы в младшей группе детского сада М.: МОЗАЙКА-СИНТЕЗ, 2010</w:t>
                  </w:r>
                </w:p>
                <w:p w:rsidR="000F74B6" w:rsidRPr="00C651CC" w:rsidRDefault="000F74B6" w:rsidP="0099231B">
                  <w:pPr>
                    <w:tabs>
                      <w:tab w:val="left" w:pos="5660"/>
                    </w:tabs>
                    <w:ind w:left="113" w:right="113"/>
                    <w:jc w:val="both"/>
                    <w:rPr>
                      <w:rFonts w:eastAsia="Times New Roman"/>
                    </w:rPr>
                  </w:pPr>
                  <w:r w:rsidRPr="00C651CC">
                    <w:rPr>
                      <w:rFonts w:eastAsia="Times New Roman"/>
                    </w:rPr>
                    <w:t>С.Н. Николаева Юный эколог Система работы в средней группе детского сада М.: МОЗАЙКА-СИНТЕЗ, 2010</w:t>
                  </w:r>
                </w:p>
                <w:p w:rsidR="000F74B6" w:rsidRPr="00C651CC" w:rsidRDefault="000F74B6" w:rsidP="0099231B">
                  <w:pPr>
                    <w:tabs>
                      <w:tab w:val="left" w:pos="5660"/>
                    </w:tabs>
                    <w:ind w:left="113" w:right="113"/>
                    <w:jc w:val="both"/>
                    <w:rPr>
                      <w:rFonts w:eastAsia="Times New Roman"/>
                    </w:rPr>
                  </w:pPr>
                  <w:r w:rsidRPr="00C651CC">
                    <w:rPr>
                      <w:rFonts w:eastAsia="Times New Roman"/>
                    </w:rPr>
                    <w:t>С.Н. Николаева Юный эколог Система работы в старшей группе детского сада М.: МОЗАЙКА-СИНТЕЗ, 2010</w:t>
                  </w:r>
                </w:p>
                <w:p w:rsidR="000F74B6" w:rsidRPr="00C651CC" w:rsidRDefault="000F74B6" w:rsidP="0099231B">
                  <w:pPr>
                    <w:tabs>
                      <w:tab w:val="left" w:pos="5660"/>
                    </w:tabs>
                    <w:ind w:left="113" w:right="113"/>
                    <w:jc w:val="both"/>
                    <w:rPr>
                      <w:rFonts w:eastAsia="Times New Roman"/>
                    </w:rPr>
                  </w:pPr>
                  <w:r w:rsidRPr="00C651CC">
                    <w:rPr>
                      <w:rFonts w:eastAsia="Times New Roman"/>
                    </w:rPr>
                    <w:t>С.Н. Николаева Юный эколог Система работы в подготовительной группе детского сада М.: МОЗАЙКА-СИНТЕЗ,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В.А. </w:t>
                  </w:r>
                  <w:proofErr w:type="spellStart"/>
                  <w:r w:rsidRPr="00C651CC">
                    <w:rPr>
                      <w:rFonts w:eastAsia="Times New Roman"/>
                    </w:rPr>
                    <w:t>Зебзеева</w:t>
                  </w:r>
                  <w:proofErr w:type="spellEnd"/>
                  <w:r w:rsidRPr="00C651CC">
                    <w:rPr>
                      <w:rFonts w:eastAsia="Times New Roman"/>
                    </w:rPr>
                    <w:t xml:space="preserve"> Развитие элементарных естественно-научных представлений и экологической культуры детей М.: ТЦ Сфера, 2009</w:t>
                  </w:r>
                </w:p>
                <w:p w:rsidR="000F74B6" w:rsidRPr="00C651CC" w:rsidRDefault="000F74B6" w:rsidP="0099231B">
                  <w:pPr>
                    <w:tabs>
                      <w:tab w:val="left" w:pos="5660"/>
                    </w:tabs>
                    <w:ind w:left="113" w:right="113"/>
                    <w:jc w:val="both"/>
                    <w:rPr>
                      <w:rFonts w:eastAsia="Times New Roman"/>
                    </w:rPr>
                  </w:pPr>
                  <w:r w:rsidRPr="00C651CC">
                    <w:rPr>
                      <w:rFonts w:eastAsia="Times New Roman"/>
                    </w:rPr>
                    <w:t>Л.Н. Прохорова Экологическое воспитание дошкольников М.: АРКТИ, 2010</w:t>
                  </w:r>
                </w:p>
                <w:p w:rsidR="000F74B6" w:rsidRPr="00C651CC" w:rsidRDefault="000F74B6" w:rsidP="0099231B">
                  <w:pPr>
                    <w:tabs>
                      <w:tab w:val="left" w:pos="5660"/>
                    </w:tabs>
                    <w:ind w:left="113" w:right="113"/>
                    <w:jc w:val="both"/>
                    <w:rPr>
                      <w:rFonts w:eastAsia="Times New Roman"/>
                    </w:rPr>
                  </w:pPr>
                  <w:r w:rsidRPr="00C651CC">
                    <w:rPr>
                      <w:rFonts w:eastAsia="Times New Roman"/>
                    </w:rPr>
                    <w:t>А.И. Иванова, В.Я. Михайленко Сезонные наблюдения в детском саду М.: СФЕРА,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Н.А. Рыжова Не просто сказки Экологические рассказы, сказки и праздники М.: </w:t>
                  </w:r>
                  <w:proofErr w:type="spellStart"/>
                  <w:r w:rsidRPr="00C651CC">
                    <w:rPr>
                      <w:rFonts w:eastAsia="Times New Roman"/>
                    </w:rPr>
                    <w:t>Линка</w:t>
                  </w:r>
                  <w:proofErr w:type="spellEnd"/>
                  <w:r w:rsidRPr="00C651CC">
                    <w:rPr>
                      <w:rFonts w:eastAsia="Times New Roman"/>
                    </w:rPr>
                    <w:t>-Пресс, 2002</w:t>
                  </w:r>
                </w:p>
                <w:p w:rsidR="000F74B6" w:rsidRPr="00C651CC" w:rsidRDefault="000F74B6" w:rsidP="0099231B">
                  <w:pPr>
                    <w:tabs>
                      <w:tab w:val="left" w:pos="5660"/>
                    </w:tabs>
                    <w:ind w:left="113" w:right="113"/>
                    <w:jc w:val="both"/>
                    <w:rPr>
                      <w:rFonts w:eastAsia="Times New Roman"/>
                    </w:rPr>
                  </w:pPr>
                  <w:r w:rsidRPr="00C651CC">
                    <w:rPr>
                      <w:rFonts w:eastAsia="Times New Roman"/>
                    </w:rPr>
                    <w:t>А.И. Иванова Мир животных Естественно-научные наблюдения и эксперименты в детском саду М.: СФЕРА, 2009</w:t>
                  </w:r>
                </w:p>
                <w:p w:rsidR="000F74B6" w:rsidRPr="00C651CC" w:rsidRDefault="000F74B6" w:rsidP="0099231B">
                  <w:pPr>
                    <w:tabs>
                      <w:tab w:val="left" w:pos="5660"/>
                    </w:tabs>
                    <w:ind w:left="113" w:right="113"/>
                    <w:jc w:val="both"/>
                    <w:rPr>
                      <w:rFonts w:eastAsia="Times New Roman"/>
                    </w:rPr>
                  </w:pPr>
                  <w:r w:rsidRPr="00C651CC">
                    <w:rPr>
                      <w:rFonts w:eastAsia="Times New Roman"/>
                    </w:rPr>
                    <w:t>А.И. Иванова Мир растений Экологические наблюдения и эксперименты в детском саду М.: СФЕРА,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Г.П. </w:t>
                  </w:r>
                  <w:proofErr w:type="spellStart"/>
                  <w:r w:rsidRPr="00C651CC">
                    <w:rPr>
                      <w:rFonts w:eastAsia="Times New Roman"/>
                    </w:rPr>
                    <w:t>Тугушева</w:t>
                  </w:r>
                  <w:proofErr w:type="spellEnd"/>
                  <w:r w:rsidRPr="00C651CC">
                    <w:rPr>
                      <w:rFonts w:eastAsia="Times New Roman"/>
                    </w:rPr>
                    <w:t xml:space="preserve">, А.Е. Чистякова Экспериментальная деятельность детей среднего и старшего дошкольного возраста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С.Н. Николаева Методика экологического воспитания в детском саду М.: ПРОСВЕЩЕНИЕ, 2006</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Л.Г. </w:t>
                  </w:r>
                  <w:proofErr w:type="spellStart"/>
                  <w:r w:rsidRPr="00C651CC">
                    <w:rPr>
                      <w:rFonts w:eastAsia="Times New Roman"/>
                    </w:rPr>
                    <w:t>Горькова</w:t>
                  </w:r>
                  <w:proofErr w:type="spellEnd"/>
                  <w:r w:rsidRPr="00C651CC">
                    <w:rPr>
                      <w:rFonts w:eastAsia="Times New Roman"/>
                    </w:rPr>
                    <w:t>, А.В. Кочергина, Л.А. Обухова Сценарии занятий по экологическому воспитанию М.: «ВАКО»,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С.Н. Нифонтова, О.А. </w:t>
                  </w:r>
                  <w:proofErr w:type="spellStart"/>
                  <w:r w:rsidRPr="00C651CC">
                    <w:rPr>
                      <w:rFonts w:eastAsia="Times New Roman"/>
                    </w:rPr>
                    <w:t>Гаштова</w:t>
                  </w:r>
                  <w:proofErr w:type="spellEnd"/>
                  <w:r w:rsidRPr="00C651CC">
                    <w:rPr>
                      <w:rFonts w:eastAsia="Times New Roman"/>
                    </w:rPr>
                    <w:t xml:space="preserve">, Л.Н. Жук Цикл развивающих целевых и тематических экскурсий для детей 4-7 лет </w:t>
                  </w:r>
                  <w:proofErr w:type="spellStart"/>
                  <w:r w:rsidRPr="00C651CC">
                    <w:rPr>
                      <w:rFonts w:eastAsia="Times New Roman"/>
                    </w:rPr>
                    <w:t>Спб</w:t>
                  </w:r>
                  <w:proofErr w:type="spellEnd"/>
                  <w:r w:rsidRPr="00C651CC">
                    <w:rPr>
                      <w:rFonts w:eastAsia="Times New Roman"/>
                    </w:rPr>
                    <w:t>.: «ИЗДАТЕЛЬСТВО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Е.В. </w:t>
                  </w:r>
                  <w:proofErr w:type="spellStart"/>
                  <w:r w:rsidRPr="00C651CC">
                    <w:rPr>
                      <w:rFonts w:eastAsia="Times New Roman"/>
                    </w:rPr>
                    <w:t>Марудова</w:t>
                  </w:r>
                  <w:proofErr w:type="spellEnd"/>
                  <w:r w:rsidRPr="00C651CC">
                    <w:rPr>
                      <w:rFonts w:eastAsia="Times New Roman"/>
                    </w:rPr>
                    <w:t xml:space="preserve"> Ознакомление дошкольников с окружающим миром Экспериментирование </w:t>
                  </w:r>
                  <w:proofErr w:type="spellStart"/>
                  <w:r w:rsidRPr="00C651CC">
                    <w:rPr>
                      <w:rFonts w:eastAsia="Times New Roman"/>
                    </w:rPr>
                    <w:t>Спб</w:t>
                  </w:r>
                  <w:proofErr w:type="spellEnd"/>
                  <w:proofErr w:type="gramStart"/>
                  <w:r w:rsidRPr="00C651CC">
                    <w:rPr>
                      <w:rFonts w:eastAsia="Times New Roman"/>
                    </w:rPr>
                    <w:t>.:  «</w:t>
                  </w:r>
                  <w:proofErr w:type="gramEnd"/>
                  <w:r w:rsidRPr="00C651CC">
                    <w:rPr>
                      <w:rFonts w:eastAsia="Times New Roman"/>
                    </w:rPr>
                    <w:t>ИЗДАТЕЛЬСТВО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В.К. Полынова Основы безопасности жизнедеятельности детей дошкольного возраста. Планирование работы. Беседы. Игры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О.Г. Жукова, Г.И. Трушина, Е.Г. Федорова Азбука «Ау!» Методическое пособие </w:t>
                  </w:r>
                  <w:proofErr w:type="spellStart"/>
                  <w:r w:rsidRPr="00C651CC">
                    <w:rPr>
                      <w:rFonts w:eastAsia="Times New Roman"/>
                    </w:rPr>
                    <w:t>Спб</w:t>
                  </w:r>
                  <w:proofErr w:type="spellEnd"/>
                  <w:r w:rsidRPr="00C651CC">
                    <w:rPr>
                      <w:rFonts w:eastAsia="Times New Roman"/>
                    </w:rPr>
                    <w:t>.: «ДЕТСТВО-ПРЕСС»,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Н.Н. Авдеева, Н.Л. Князева, Р.Б. </w:t>
                  </w:r>
                  <w:proofErr w:type="spellStart"/>
                  <w:r w:rsidRPr="00C651CC">
                    <w:rPr>
                      <w:rFonts w:eastAsia="Times New Roman"/>
                    </w:rPr>
                    <w:t>Стеркина</w:t>
                  </w:r>
                  <w:proofErr w:type="spellEnd"/>
                  <w:r w:rsidRPr="00C651CC">
                    <w:rPr>
                      <w:rFonts w:eastAsia="Times New Roman"/>
                    </w:rPr>
                    <w:t xml:space="preserve"> Безопасность: Учебное пособие по основам безопасности жизнедеятельности детей старшего возраста.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Н.Н. Авдеева, Н.Л. Князева, Р.Б. </w:t>
                  </w:r>
                  <w:proofErr w:type="spellStart"/>
                  <w:r w:rsidRPr="00C651CC">
                    <w:rPr>
                      <w:rFonts w:eastAsia="Times New Roman"/>
                    </w:rPr>
                    <w:t>Стеркина</w:t>
                  </w:r>
                  <w:proofErr w:type="spellEnd"/>
                  <w:r w:rsidRPr="00C651CC">
                    <w:rPr>
                      <w:rFonts w:eastAsia="Times New Roman"/>
                    </w:rPr>
                    <w:t xml:space="preserve"> Безопасность: Рабочая тетрадь детей - 1 старшего возраста.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Н.Н. Авдеева, Н.Л. Князева, Р.Б. </w:t>
                  </w:r>
                  <w:proofErr w:type="spellStart"/>
                  <w:r w:rsidRPr="00C651CC">
                    <w:rPr>
                      <w:rFonts w:eastAsia="Times New Roman"/>
                    </w:rPr>
                    <w:t>Стеркина</w:t>
                  </w:r>
                  <w:proofErr w:type="spellEnd"/>
                  <w:r w:rsidRPr="00C651CC">
                    <w:rPr>
                      <w:rFonts w:eastAsia="Times New Roman"/>
                    </w:rPr>
                    <w:t xml:space="preserve"> Безопасность: Рабочая тетрадь детей - 2 старшего возраста.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lastRenderedPageBreak/>
                    <w:t xml:space="preserve">Т.И. Данилова Программа «Светофор». Обучение детей дошкольного возраста Правилам дорожного движения </w:t>
                  </w:r>
                  <w:proofErr w:type="spellStart"/>
                  <w:r w:rsidRPr="00C651CC">
                    <w:rPr>
                      <w:rFonts w:eastAsia="Times New Roman"/>
                    </w:rPr>
                    <w:t>Спб</w:t>
                  </w:r>
                  <w:proofErr w:type="spellEnd"/>
                  <w:r w:rsidRPr="00C651CC">
                    <w:rPr>
                      <w:rFonts w:eastAsia="Times New Roman"/>
                    </w:rPr>
                    <w:t>.: «ДЕТСТВО-ПРЕСС»,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Л.Б. </w:t>
                  </w:r>
                  <w:proofErr w:type="spellStart"/>
                  <w:r w:rsidRPr="00C651CC">
                    <w:rPr>
                      <w:rFonts w:eastAsia="Times New Roman"/>
                    </w:rPr>
                    <w:t>Баряева</w:t>
                  </w:r>
                  <w:proofErr w:type="spellEnd"/>
                  <w:r w:rsidRPr="00C651CC">
                    <w:rPr>
                      <w:rFonts w:eastAsia="Times New Roman"/>
                    </w:rPr>
                    <w:t xml:space="preserve"> Азбука дорожного движения: программа и методические рекомендации по ознакомлению детей дошкольного возраста с правилами дорожного движения М.: Дрофа,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Т.П. </w:t>
                  </w:r>
                  <w:proofErr w:type="spellStart"/>
                  <w:r w:rsidRPr="00C651CC">
                    <w:rPr>
                      <w:rFonts w:eastAsia="Times New Roman"/>
                    </w:rPr>
                    <w:t>Гарнашева</w:t>
                  </w:r>
                  <w:proofErr w:type="spellEnd"/>
                  <w:r w:rsidRPr="00C651CC">
                    <w:rPr>
                      <w:rFonts w:eastAsia="Times New Roman"/>
                    </w:rPr>
                    <w:t xml:space="preserve"> Как научить детей ПДД? Планирование занятий, конспекты, кроссворды, дидактические игры. </w:t>
                  </w:r>
                  <w:proofErr w:type="spellStart"/>
                  <w:r w:rsidRPr="00C651CC">
                    <w:rPr>
                      <w:rFonts w:eastAsia="Times New Roman"/>
                    </w:rPr>
                    <w:t>Спб</w:t>
                  </w:r>
                  <w:proofErr w:type="spellEnd"/>
                  <w:r w:rsidRPr="00C651CC">
                    <w:rPr>
                      <w:rFonts w:eastAsia="Times New Roman"/>
                    </w:rPr>
                    <w:t>.: «ДЕТСТВО-ПРЕСС»,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Л.А. Вдовиченко Ребёнок на улице: Цикл занятий для детей старшего дошкольного возраста по обучению правилам дорожного движения. </w:t>
                  </w:r>
                  <w:proofErr w:type="spellStart"/>
                  <w:r w:rsidRPr="00C651CC">
                    <w:rPr>
                      <w:rFonts w:eastAsia="Times New Roman"/>
                    </w:rPr>
                    <w:t>Спб</w:t>
                  </w:r>
                  <w:proofErr w:type="spellEnd"/>
                  <w:r w:rsidRPr="00C651CC">
                    <w:rPr>
                      <w:rFonts w:eastAsia="Times New Roman"/>
                    </w:rPr>
                    <w:t>.: «ДЕТСТВО-ПРЕСС», 2009</w:t>
                  </w:r>
                </w:p>
                <w:p w:rsidR="000F74B6" w:rsidRPr="00C651CC" w:rsidRDefault="000F74B6" w:rsidP="0099231B">
                  <w:pPr>
                    <w:tabs>
                      <w:tab w:val="left" w:pos="5660"/>
                    </w:tabs>
                    <w:ind w:left="113" w:right="113"/>
                    <w:jc w:val="both"/>
                    <w:rPr>
                      <w:rFonts w:eastAsia="Times New Roman"/>
                    </w:rPr>
                  </w:pPr>
                  <w:proofErr w:type="spellStart"/>
                  <w:r w:rsidRPr="00C651CC">
                    <w:rPr>
                      <w:rFonts w:eastAsia="Times New Roman"/>
                    </w:rPr>
                    <w:t>А.А.Леонтьев</w:t>
                  </w:r>
                  <w:proofErr w:type="spellEnd"/>
                  <w:r w:rsidRPr="00C651CC">
                    <w:rPr>
                      <w:rFonts w:eastAsia="Times New Roman"/>
                    </w:rPr>
                    <w:t xml:space="preserve"> «Детский сад 2100» Комплексная программа развития и воспитания дошкольников М.: БАЛАСС, 2009</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Т.Р. Кислова «По дороге к Азбуке». Методические рекомендации для воспитателей 1и 2 М.: </w:t>
                  </w:r>
                  <w:proofErr w:type="spellStart"/>
                  <w:r w:rsidRPr="00C651CC">
                    <w:rPr>
                      <w:rFonts w:eastAsia="Times New Roman"/>
                    </w:rPr>
                    <w:t>Баласс</w:t>
                  </w:r>
                  <w:proofErr w:type="spellEnd"/>
                  <w:r w:rsidRPr="00C651CC">
                    <w:rPr>
                      <w:rFonts w:eastAsia="Times New Roman"/>
                    </w:rPr>
                    <w:t>,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Т.Р. Кислова «По дороге к Азбуке». Методические рекомендации для воспитателей 3и 4 М.: </w:t>
                  </w:r>
                  <w:proofErr w:type="spellStart"/>
                  <w:r w:rsidRPr="00C651CC">
                    <w:rPr>
                      <w:rFonts w:eastAsia="Times New Roman"/>
                    </w:rPr>
                    <w:t>Баласс</w:t>
                  </w:r>
                  <w:proofErr w:type="spellEnd"/>
                  <w:r w:rsidRPr="00C651CC">
                    <w:rPr>
                      <w:rFonts w:eastAsia="Times New Roman"/>
                    </w:rPr>
                    <w:t>, 2007</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М.В. </w:t>
                  </w:r>
                  <w:proofErr w:type="spellStart"/>
                  <w:r w:rsidRPr="00C651CC">
                    <w:rPr>
                      <w:rFonts w:eastAsia="Times New Roman"/>
                    </w:rPr>
                    <w:t>Корепанова</w:t>
                  </w:r>
                  <w:proofErr w:type="spellEnd"/>
                  <w:r w:rsidRPr="00C651CC">
                    <w:rPr>
                      <w:rFonts w:eastAsia="Times New Roman"/>
                    </w:rPr>
                    <w:t xml:space="preserve">, С.А. Козлова «Моя математика» для старших дошкольников: Методические рекомендации для педагогов. М.: </w:t>
                  </w:r>
                  <w:proofErr w:type="spellStart"/>
                  <w:r w:rsidRPr="00C651CC">
                    <w:rPr>
                      <w:rFonts w:eastAsia="Times New Roman"/>
                    </w:rPr>
                    <w:t>Баласс</w:t>
                  </w:r>
                  <w:proofErr w:type="spellEnd"/>
                  <w:r w:rsidRPr="00C651CC">
                    <w:rPr>
                      <w:rFonts w:eastAsia="Times New Roman"/>
                    </w:rPr>
                    <w:t>,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М.В. </w:t>
                  </w:r>
                  <w:proofErr w:type="spellStart"/>
                  <w:r w:rsidRPr="00C651CC">
                    <w:rPr>
                      <w:rFonts w:eastAsia="Times New Roman"/>
                    </w:rPr>
                    <w:t>Корепанова</w:t>
                  </w:r>
                  <w:proofErr w:type="spellEnd"/>
                  <w:r w:rsidRPr="00C651CC">
                    <w:rPr>
                      <w:rFonts w:eastAsia="Times New Roman"/>
                    </w:rPr>
                    <w:t xml:space="preserve">, Е.В. Харламова Это — я. Пособие для старших дошкольников по курсу «Познаю себя» М.: </w:t>
                  </w:r>
                  <w:proofErr w:type="spellStart"/>
                  <w:r w:rsidRPr="00C651CC">
                    <w:rPr>
                      <w:rFonts w:eastAsia="Times New Roman"/>
                    </w:rPr>
                    <w:t>Баласс</w:t>
                  </w:r>
                  <w:proofErr w:type="spellEnd"/>
                  <w:r w:rsidRPr="00C651CC">
                    <w:rPr>
                      <w:rFonts w:eastAsia="Times New Roman"/>
                    </w:rPr>
                    <w:t>,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З.И. </w:t>
                  </w:r>
                  <w:proofErr w:type="spellStart"/>
                  <w:r w:rsidRPr="00C651CC">
                    <w:rPr>
                      <w:rFonts w:eastAsia="Times New Roman"/>
                    </w:rPr>
                    <w:t>Курцева</w:t>
                  </w:r>
                  <w:proofErr w:type="spellEnd"/>
                  <w:r w:rsidRPr="00C651CC">
                    <w:rPr>
                      <w:rFonts w:eastAsia="Times New Roman"/>
                    </w:rPr>
                    <w:t xml:space="preserve"> «Ты — словечко, я словечко». Пособие по риторике для дошкольников 5-6 лет М.: </w:t>
                  </w:r>
                  <w:proofErr w:type="spellStart"/>
                  <w:r w:rsidRPr="00C651CC">
                    <w:rPr>
                      <w:rFonts w:eastAsia="Times New Roman"/>
                    </w:rPr>
                    <w:t>Баласс</w:t>
                  </w:r>
                  <w:proofErr w:type="spellEnd"/>
                  <w:r w:rsidRPr="00C651CC">
                    <w:rPr>
                      <w:rFonts w:eastAsia="Times New Roman"/>
                    </w:rPr>
                    <w:t>, 2004</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Л.Г. </w:t>
                  </w:r>
                  <w:proofErr w:type="spellStart"/>
                  <w:r w:rsidRPr="00C651CC">
                    <w:rPr>
                      <w:rFonts w:eastAsia="Times New Roman"/>
                    </w:rPr>
                    <w:t>Петерсон</w:t>
                  </w:r>
                  <w:proofErr w:type="spellEnd"/>
                  <w:r w:rsidRPr="00C651CC">
                    <w:rPr>
                      <w:rFonts w:eastAsia="Times New Roman"/>
                    </w:rPr>
                    <w:t xml:space="preserve">, Е.Е. </w:t>
                  </w:r>
                  <w:proofErr w:type="spellStart"/>
                  <w:r w:rsidRPr="00C651CC">
                    <w:rPr>
                      <w:rFonts w:eastAsia="Times New Roman"/>
                    </w:rPr>
                    <w:t>Кочемасова</w:t>
                  </w:r>
                  <w:proofErr w:type="spellEnd"/>
                  <w:r w:rsidRPr="00C651CC">
                    <w:rPr>
                      <w:rFonts w:eastAsia="Times New Roman"/>
                    </w:rPr>
                    <w:t xml:space="preserve"> «</w:t>
                  </w:r>
                  <w:proofErr w:type="spellStart"/>
                  <w:r w:rsidRPr="00C651CC">
                    <w:rPr>
                      <w:rFonts w:eastAsia="Times New Roman"/>
                    </w:rPr>
                    <w:t>Игралочка</w:t>
                  </w:r>
                  <w:proofErr w:type="spellEnd"/>
                  <w:r w:rsidRPr="00C651CC">
                    <w:rPr>
                      <w:rFonts w:eastAsia="Times New Roman"/>
                    </w:rPr>
                    <w:t>». Практический курс математики для дошкольников. Методические рекомендации. М.: «</w:t>
                  </w:r>
                  <w:proofErr w:type="spellStart"/>
                  <w:r w:rsidRPr="00C651CC">
                    <w:rPr>
                      <w:rFonts w:eastAsia="Times New Roman"/>
                    </w:rPr>
                    <w:t>Ювента</w:t>
                  </w:r>
                  <w:proofErr w:type="spellEnd"/>
                  <w:r w:rsidRPr="00C651CC">
                    <w:rPr>
                      <w:rFonts w:eastAsia="Times New Roman"/>
                    </w:rPr>
                    <w:t>», 2010</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Л.Г. </w:t>
                  </w:r>
                  <w:proofErr w:type="spellStart"/>
                  <w:r w:rsidRPr="00C651CC">
                    <w:rPr>
                      <w:rFonts w:eastAsia="Times New Roman"/>
                    </w:rPr>
                    <w:t>Петерсон</w:t>
                  </w:r>
                  <w:proofErr w:type="spellEnd"/>
                  <w:r w:rsidRPr="00C651CC">
                    <w:rPr>
                      <w:rFonts w:eastAsia="Times New Roman"/>
                    </w:rPr>
                    <w:t>, Н.П. Холина «Раз — ступенька, два — ступенька». Практический курс математики для дошкольников. Методические рекомендации М.: «</w:t>
                  </w:r>
                  <w:proofErr w:type="spellStart"/>
                  <w:r w:rsidRPr="00C651CC">
                    <w:rPr>
                      <w:rFonts w:eastAsia="Times New Roman"/>
                    </w:rPr>
                    <w:t>Ювента</w:t>
                  </w:r>
                  <w:proofErr w:type="spellEnd"/>
                  <w:r w:rsidRPr="00C651CC">
                    <w:rPr>
                      <w:rFonts w:eastAsia="Times New Roman"/>
                    </w:rPr>
                    <w:t>», 2009</w:t>
                  </w:r>
                </w:p>
                <w:p w:rsidR="000F74B6" w:rsidRPr="00C651CC" w:rsidRDefault="000F74B6" w:rsidP="0099231B">
                  <w:pPr>
                    <w:tabs>
                      <w:tab w:val="left" w:pos="5660"/>
                    </w:tabs>
                    <w:ind w:left="113" w:right="113"/>
                    <w:jc w:val="both"/>
                    <w:rPr>
                      <w:rFonts w:eastAsia="Times New Roman"/>
                    </w:rPr>
                  </w:pPr>
                  <w:proofErr w:type="spellStart"/>
                  <w:r w:rsidRPr="00C651CC">
                    <w:rPr>
                      <w:rFonts w:eastAsia="Times New Roman"/>
                    </w:rPr>
                    <w:t>Л.Г.Петерсон</w:t>
                  </w:r>
                  <w:proofErr w:type="spellEnd"/>
                  <w:r w:rsidRPr="00C651CC">
                    <w:rPr>
                      <w:rFonts w:eastAsia="Times New Roman"/>
                    </w:rPr>
                    <w:t xml:space="preserve">, Е.Е. </w:t>
                  </w:r>
                  <w:proofErr w:type="spellStart"/>
                  <w:r w:rsidRPr="00C651CC">
                    <w:rPr>
                      <w:rFonts w:eastAsia="Times New Roman"/>
                    </w:rPr>
                    <w:t>Кочемасова</w:t>
                  </w:r>
                  <w:proofErr w:type="spellEnd"/>
                  <w:r w:rsidRPr="00C651CC">
                    <w:rPr>
                      <w:rFonts w:eastAsia="Times New Roman"/>
                    </w:rPr>
                    <w:t xml:space="preserve"> «</w:t>
                  </w:r>
                  <w:proofErr w:type="spellStart"/>
                  <w:r w:rsidRPr="00C651CC">
                    <w:rPr>
                      <w:rFonts w:eastAsia="Times New Roman"/>
                    </w:rPr>
                    <w:t>Игралочка</w:t>
                  </w:r>
                  <w:proofErr w:type="spellEnd"/>
                  <w:r w:rsidRPr="00C651CC">
                    <w:rPr>
                      <w:rFonts w:eastAsia="Times New Roman"/>
                    </w:rPr>
                    <w:t xml:space="preserve">» математика для детей 3-4 лет, Демонстрационный материал М.: </w:t>
                  </w:r>
                  <w:proofErr w:type="spellStart"/>
                  <w:r w:rsidRPr="00C651CC">
                    <w:rPr>
                      <w:rFonts w:eastAsia="Times New Roman"/>
                    </w:rPr>
                    <w:t>Ювента</w:t>
                  </w:r>
                  <w:proofErr w:type="spellEnd"/>
                  <w:r w:rsidRPr="00C651CC">
                    <w:rPr>
                      <w:rFonts w:eastAsia="Times New Roman"/>
                    </w:rPr>
                    <w:t>, 2010</w:t>
                  </w:r>
                </w:p>
                <w:p w:rsidR="000F74B6" w:rsidRPr="00C651CC" w:rsidRDefault="000F74B6" w:rsidP="0099231B">
                  <w:pPr>
                    <w:tabs>
                      <w:tab w:val="left" w:pos="5660"/>
                    </w:tabs>
                    <w:ind w:left="113" w:right="113"/>
                    <w:jc w:val="both"/>
                    <w:rPr>
                      <w:rFonts w:eastAsia="Times New Roman"/>
                    </w:rPr>
                  </w:pPr>
                  <w:proofErr w:type="spellStart"/>
                  <w:r w:rsidRPr="00C651CC">
                    <w:rPr>
                      <w:rFonts w:eastAsia="Times New Roman"/>
                    </w:rPr>
                    <w:t>Л.Г.Петерсон</w:t>
                  </w:r>
                  <w:proofErr w:type="spellEnd"/>
                  <w:r w:rsidRPr="00C651CC">
                    <w:rPr>
                      <w:rFonts w:eastAsia="Times New Roman"/>
                    </w:rPr>
                    <w:t xml:space="preserve">, Е.Е. </w:t>
                  </w:r>
                  <w:proofErr w:type="spellStart"/>
                  <w:r w:rsidRPr="00C651CC">
                    <w:rPr>
                      <w:rFonts w:eastAsia="Times New Roman"/>
                    </w:rPr>
                    <w:t>Кочемасова</w:t>
                  </w:r>
                  <w:proofErr w:type="spellEnd"/>
                  <w:r w:rsidRPr="00C651CC">
                    <w:rPr>
                      <w:rFonts w:eastAsia="Times New Roman"/>
                    </w:rPr>
                    <w:t xml:space="preserve"> «</w:t>
                  </w:r>
                  <w:proofErr w:type="spellStart"/>
                  <w:r w:rsidRPr="00C651CC">
                    <w:rPr>
                      <w:rFonts w:eastAsia="Times New Roman"/>
                    </w:rPr>
                    <w:t>Игралочка</w:t>
                  </w:r>
                  <w:proofErr w:type="spellEnd"/>
                  <w:r w:rsidRPr="00C651CC">
                    <w:rPr>
                      <w:rFonts w:eastAsia="Times New Roman"/>
                    </w:rPr>
                    <w:t xml:space="preserve">» математика для детей 4-5 лет, Демонстрационный материал М.: </w:t>
                  </w:r>
                  <w:proofErr w:type="spellStart"/>
                  <w:r w:rsidRPr="00C651CC">
                    <w:rPr>
                      <w:rFonts w:eastAsia="Times New Roman"/>
                    </w:rPr>
                    <w:t>Ювента</w:t>
                  </w:r>
                  <w:proofErr w:type="spellEnd"/>
                  <w:r w:rsidRPr="00C651CC">
                    <w:rPr>
                      <w:rFonts w:eastAsia="Times New Roman"/>
                    </w:rPr>
                    <w:t>, 2010</w:t>
                  </w:r>
                </w:p>
                <w:p w:rsidR="000F74B6" w:rsidRPr="00C651CC" w:rsidRDefault="000F74B6" w:rsidP="0099231B">
                  <w:pPr>
                    <w:tabs>
                      <w:tab w:val="left" w:pos="5660"/>
                    </w:tabs>
                    <w:ind w:left="113" w:right="113"/>
                    <w:jc w:val="both"/>
                    <w:rPr>
                      <w:rFonts w:eastAsia="Times New Roman"/>
                    </w:rPr>
                  </w:pPr>
                  <w:proofErr w:type="spellStart"/>
                  <w:r w:rsidRPr="00C651CC">
                    <w:rPr>
                      <w:rFonts w:eastAsia="Times New Roman"/>
                    </w:rPr>
                    <w:t>Л.Г.Петерсон</w:t>
                  </w:r>
                  <w:proofErr w:type="spellEnd"/>
                  <w:r w:rsidRPr="00C651CC">
                    <w:rPr>
                      <w:rFonts w:eastAsia="Times New Roman"/>
                    </w:rPr>
                    <w:t xml:space="preserve">, Е.Е. </w:t>
                  </w:r>
                  <w:proofErr w:type="spellStart"/>
                  <w:r w:rsidRPr="00C651CC">
                    <w:rPr>
                      <w:rFonts w:eastAsia="Times New Roman"/>
                    </w:rPr>
                    <w:t>Кочемасова</w:t>
                  </w:r>
                  <w:proofErr w:type="spellEnd"/>
                  <w:r w:rsidRPr="00C651CC">
                    <w:rPr>
                      <w:rFonts w:eastAsia="Times New Roman"/>
                    </w:rPr>
                    <w:t xml:space="preserve"> «</w:t>
                  </w:r>
                  <w:proofErr w:type="spellStart"/>
                  <w:r w:rsidRPr="00C651CC">
                    <w:rPr>
                      <w:rFonts w:eastAsia="Times New Roman"/>
                    </w:rPr>
                    <w:t>Игралочка</w:t>
                  </w:r>
                  <w:proofErr w:type="spellEnd"/>
                  <w:r w:rsidRPr="00C651CC">
                    <w:rPr>
                      <w:rFonts w:eastAsia="Times New Roman"/>
                    </w:rPr>
                    <w:t xml:space="preserve">» математика для детей 3-4 года, Раздаточный материал М.: </w:t>
                  </w:r>
                  <w:proofErr w:type="spellStart"/>
                  <w:r w:rsidRPr="00C651CC">
                    <w:rPr>
                      <w:rFonts w:eastAsia="Times New Roman"/>
                    </w:rPr>
                    <w:t>Ювента</w:t>
                  </w:r>
                  <w:proofErr w:type="spellEnd"/>
                  <w:r w:rsidRPr="00C651CC">
                    <w:rPr>
                      <w:rFonts w:eastAsia="Times New Roman"/>
                    </w:rPr>
                    <w:t>, 2010</w:t>
                  </w:r>
                </w:p>
                <w:p w:rsidR="000F74B6" w:rsidRPr="00C651CC" w:rsidRDefault="000F74B6" w:rsidP="0099231B">
                  <w:pPr>
                    <w:tabs>
                      <w:tab w:val="left" w:pos="5660"/>
                    </w:tabs>
                    <w:ind w:left="113" w:right="113"/>
                    <w:jc w:val="both"/>
                    <w:rPr>
                      <w:rFonts w:eastAsia="Times New Roman"/>
                    </w:rPr>
                  </w:pPr>
                  <w:proofErr w:type="spellStart"/>
                  <w:r w:rsidRPr="00C651CC">
                    <w:rPr>
                      <w:rFonts w:eastAsia="Times New Roman"/>
                    </w:rPr>
                    <w:t>Л.Г.Петерсон</w:t>
                  </w:r>
                  <w:proofErr w:type="spellEnd"/>
                  <w:r w:rsidRPr="00C651CC">
                    <w:rPr>
                      <w:rFonts w:eastAsia="Times New Roman"/>
                    </w:rPr>
                    <w:t xml:space="preserve">, Е.Е. </w:t>
                  </w:r>
                  <w:proofErr w:type="spellStart"/>
                  <w:r w:rsidRPr="00C651CC">
                    <w:rPr>
                      <w:rFonts w:eastAsia="Times New Roman"/>
                    </w:rPr>
                    <w:t>Кочемасова</w:t>
                  </w:r>
                  <w:proofErr w:type="spellEnd"/>
                  <w:r w:rsidRPr="00C651CC">
                    <w:rPr>
                      <w:rFonts w:eastAsia="Times New Roman"/>
                    </w:rPr>
                    <w:t xml:space="preserve"> «</w:t>
                  </w:r>
                  <w:proofErr w:type="spellStart"/>
                  <w:r w:rsidRPr="00C651CC">
                    <w:rPr>
                      <w:rFonts w:eastAsia="Times New Roman"/>
                    </w:rPr>
                    <w:t>Игралочка</w:t>
                  </w:r>
                  <w:proofErr w:type="spellEnd"/>
                  <w:r w:rsidRPr="00C651CC">
                    <w:rPr>
                      <w:rFonts w:eastAsia="Times New Roman"/>
                    </w:rPr>
                    <w:t xml:space="preserve">» математика для детей 3-4 года, Раздаточный материал М.: </w:t>
                  </w:r>
                  <w:proofErr w:type="spellStart"/>
                  <w:r w:rsidRPr="00C651CC">
                    <w:rPr>
                      <w:rFonts w:eastAsia="Times New Roman"/>
                    </w:rPr>
                    <w:t>Ювента</w:t>
                  </w:r>
                  <w:proofErr w:type="spellEnd"/>
                  <w:r w:rsidRPr="00C651CC">
                    <w:rPr>
                      <w:rFonts w:eastAsia="Times New Roman"/>
                    </w:rPr>
                    <w:t>, 2010</w:t>
                  </w:r>
                </w:p>
                <w:p w:rsidR="000F74B6" w:rsidRPr="00C651CC" w:rsidRDefault="000F74B6" w:rsidP="0099231B">
                  <w:pPr>
                    <w:tabs>
                      <w:tab w:val="left" w:pos="5660"/>
                    </w:tabs>
                    <w:ind w:left="113" w:right="113"/>
                    <w:jc w:val="both"/>
                    <w:rPr>
                      <w:rFonts w:eastAsia="Times New Roman"/>
                      <w:i/>
                    </w:rPr>
                  </w:pPr>
                  <w:r w:rsidRPr="00C651CC">
                    <w:rPr>
                      <w:rFonts w:eastAsia="Times New Roman"/>
                      <w:i/>
                    </w:rPr>
                    <w:t>Коррекционно-развивающее направление</w:t>
                  </w:r>
                </w:p>
                <w:p w:rsidR="000F74B6" w:rsidRPr="00C651CC" w:rsidRDefault="000F74B6" w:rsidP="0099231B">
                  <w:pPr>
                    <w:tabs>
                      <w:tab w:val="left" w:pos="5660"/>
                    </w:tabs>
                    <w:ind w:left="113" w:right="113"/>
                    <w:jc w:val="both"/>
                    <w:rPr>
                      <w:rFonts w:eastAsia="Times New Roman"/>
                    </w:rPr>
                  </w:pPr>
                  <w:proofErr w:type="spellStart"/>
                  <w:r w:rsidRPr="00C651CC">
                    <w:rPr>
                      <w:rFonts w:eastAsia="Times New Roman"/>
                    </w:rPr>
                    <w:t>Т.Б.Филичева</w:t>
                  </w:r>
                  <w:proofErr w:type="spellEnd"/>
                  <w:r w:rsidRPr="00C651CC">
                    <w:rPr>
                      <w:rFonts w:eastAsia="Times New Roman"/>
                    </w:rPr>
                    <w:t>, Т.В. Чиркина» Программы дошкольных образовательных учреждений компенсирующего вида для детей с нарушением речи» М.: Просвещение, 2009</w:t>
                  </w:r>
                </w:p>
                <w:p w:rsidR="000F74B6" w:rsidRPr="00C651CC" w:rsidRDefault="000F74B6" w:rsidP="0099231B">
                  <w:pPr>
                    <w:tabs>
                      <w:tab w:val="left" w:pos="5660"/>
                    </w:tabs>
                    <w:ind w:left="113" w:right="113"/>
                    <w:jc w:val="both"/>
                    <w:rPr>
                      <w:rFonts w:eastAsia="Times New Roman"/>
                    </w:rPr>
                  </w:pPr>
                  <w:proofErr w:type="spellStart"/>
                  <w:r w:rsidRPr="00C651CC">
                    <w:rPr>
                      <w:rFonts w:eastAsia="Times New Roman"/>
                    </w:rPr>
                    <w:t>Т.Б.Филичева</w:t>
                  </w:r>
                  <w:proofErr w:type="spellEnd"/>
                  <w:r w:rsidRPr="00C651CC">
                    <w:rPr>
                      <w:rFonts w:eastAsia="Times New Roman"/>
                    </w:rPr>
                    <w:t>, Т.В. Чиркина «Воспитание и обучение детей дошкольного возраста с фонетико-фонематическим недоразвитием» Программа и методические рекомендации для дошкольных учреждений компенсирующего вида (старшая группа). М.: 1993</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Н.В. </w:t>
                  </w:r>
                  <w:proofErr w:type="spellStart"/>
                  <w:r w:rsidRPr="00C651CC">
                    <w:rPr>
                      <w:rFonts w:eastAsia="Times New Roman"/>
                    </w:rPr>
                    <w:t>Нищева</w:t>
                  </w:r>
                  <w:proofErr w:type="spellEnd"/>
                  <w:r w:rsidRPr="00C651CC">
                    <w:rPr>
                      <w:rFonts w:eastAsia="Times New Roman"/>
                    </w:rPr>
                    <w:t xml:space="preserve"> «Программа коррекционно-развивающей работы в логопедической группе детского сада для детей с </w:t>
                  </w:r>
                  <w:r w:rsidRPr="00C651CC">
                    <w:rPr>
                      <w:rFonts w:eastAsia="Times New Roman"/>
                    </w:rPr>
                    <w:lastRenderedPageBreak/>
                    <w:t xml:space="preserve">общим недоразвитием речи (с 4 до 7 лет). </w:t>
                  </w:r>
                  <w:proofErr w:type="spellStart"/>
                  <w:r w:rsidRPr="00C651CC">
                    <w:rPr>
                      <w:rFonts w:eastAsia="Times New Roman"/>
                    </w:rPr>
                    <w:t>Спб</w:t>
                  </w:r>
                  <w:proofErr w:type="spellEnd"/>
                  <w:r w:rsidRPr="00C651CC">
                    <w:rPr>
                      <w:rFonts w:eastAsia="Times New Roman"/>
                    </w:rPr>
                    <w:t>.: ДЕТСТВО-ПРЕСС, 2006</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Н.В. </w:t>
                  </w:r>
                  <w:proofErr w:type="spellStart"/>
                  <w:r w:rsidRPr="00C651CC">
                    <w:rPr>
                      <w:rFonts w:eastAsia="Times New Roman"/>
                    </w:rPr>
                    <w:t>Нищева</w:t>
                  </w:r>
                  <w:proofErr w:type="spellEnd"/>
                  <w:r w:rsidRPr="00C651CC">
                    <w:rPr>
                      <w:rFonts w:eastAsia="Times New Roman"/>
                    </w:rPr>
                    <w:t xml:space="preserve"> «Система коррекционной работы в логопедической группе для детей с общим недоразвитием речи. </w:t>
                  </w:r>
                  <w:proofErr w:type="spellStart"/>
                  <w:r w:rsidRPr="00C651CC">
                    <w:rPr>
                      <w:rFonts w:eastAsia="Times New Roman"/>
                    </w:rPr>
                    <w:t>Спб</w:t>
                  </w:r>
                  <w:proofErr w:type="spellEnd"/>
                  <w:r w:rsidRPr="00C651CC">
                    <w:rPr>
                      <w:rFonts w:eastAsia="Times New Roman"/>
                    </w:rPr>
                    <w:t>.: ДЕТСТВО-ПРЕСС. 2003</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С.Г. Шевченко, Р.Д. </w:t>
                  </w:r>
                  <w:proofErr w:type="spellStart"/>
                  <w:r w:rsidRPr="00C651CC">
                    <w:rPr>
                      <w:rFonts w:eastAsia="Times New Roman"/>
                    </w:rPr>
                    <w:t>Тригер</w:t>
                  </w:r>
                  <w:proofErr w:type="spellEnd"/>
                  <w:r w:rsidRPr="00C651CC">
                    <w:rPr>
                      <w:rFonts w:eastAsia="Times New Roman"/>
                    </w:rPr>
                    <w:t xml:space="preserve"> «Подготовка к школе детей с задержкой психического развития» М.: Сфера, 2005</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И.А. </w:t>
                  </w:r>
                  <w:proofErr w:type="spellStart"/>
                  <w:r w:rsidRPr="00C651CC">
                    <w:rPr>
                      <w:rFonts w:eastAsia="Times New Roman"/>
                    </w:rPr>
                    <w:t>Пазухина</w:t>
                  </w:r>
                  <w:proofErr w:type="spellEnd"/>
                  <w:r w:rsidRPr="00C651CC">
                    <w:rPr>
                      <w:rFonts w:eastAsia="Times New Roman"/>
                    </w:rPr>
                    <w:t xml:space="preserve"> «Давай поиграем!» </w:t>
                  </w:r>
                  <w:proofErr w:type="spellStart"/>
                  <w:r w:rsidRPr="00C651CC">
                    <w:rPr>
                      <w:rFonts w:eastAsia="Times New Roman"/>
                    </w:rPr>
                    <w:t>Тренинговое</w:t>
                  </w:r>
                  <w:proofErr w:type="spellEnd"/>
                  <w:r w:rsidRPr="00C651CC">
                    <w:rPr>
                      <w:rFonts w:eastAsia="Times New Roman"/>
                    </w:rPr>
                    <w:t xml:space="preserve"> развитие мира социальных взаимоотношений детей 3-4 лет: Пособие-конспект для практических работников ДОУ. </w:t>
                  </w:r>
                  <w:proofErr w:type="spellStart"/>
                  <w:r w:rsidRPr="00C651CC">
                    <w:rPr>
                      <w:rFonts w:eastAsia="Times New Roman"/>
                    </w:rPr>
                    <w:t>Спб</w:t>
                  </w:r>
                  <w:proofErr w:type="spellEnd"/>
                  <w:r w:rsidRPr="00C651CC">
                    <w:rPr>
                      <w:rFonts w:eastAsia="Times New Roman"/>
                    </w:rPr>
                    <w:t>.: ДЕТСТВО-ПРЕСС, 2008</w:t>
                  </w:r>
                </w:p>
                <w:p w:rsidR="000F74B6" w:rsidRPr="00C651CC" w:rsidRDefault="000F74B6" w:rsidP="0099231B">
                  <w:pPr>
                    <w:tabs>
                      <w:tab w:val="left" w:pos="5660"/>
                    </w:tabs>
                    <w:ind w:left="113" w:right="113"/>
                    <w:jc w:val="both"/>
                    <w:rPr>
                      <w:rFonts w:eastAsia="Times New Roman"/>
                    </w:rPr>
                  </w:pPr>
                  <w:r w:rsidRPr="00C651CC">
                    <w:rPr>
                      <w:rFonts w:eastAsia="Times New Roman"/>
                    </w:rPr>
                    <w:t xml:space="preserve">И.А. </w:t>
                  </w:r>
                  <w:proofErr w:type="spellStart"/>
                  <w:r w:rsidRPr="00C651CC">
                    <w:rPr>
                      <w:rFonts w:eastAsia="Times New Roman"/>
                    </w:rPr>
                    <w:t>Пазухина</w:t>
                  </w:r>
                  <w:proofErr w:type="spellEnd"/>
                  <w:r w:rsidRPr="00C651CC">
                    <w:rPr>
                      <w:rFonts w:eastAsia="Times New Roman"/>
                    </w:rPr>
                    <w:t xml:space="preserve"> «Давай познакомимся!» </w:t>
                  </w:r>
                  <w:proofErr w:type="spellStart"/>
                  <w:r w:rsidRPr="00C651CC">
                    <w:rPr>
                      <w:rFonts w:eastAsia="Times New Roman"/>
                    </w:rPr>
                    <w:t>Тренинговое</w:t>
                  </w:r>
                  <w:proofErr w:type="spellEnd"/>
                  <w:r w:rsidRPr="00C651CC">
                    <w:rPr>
                      <w:rFonts w:eastAsia="Times New Roman"/>
                    </w:rPr>
                    <w:t xml:space="preserve"> развитие мира социальных взаимоотношений детей 5-7 лет: Пособие-конспект для практических работников ДОУ. </w:t>
                  </w:r>
                  <w:proofErr w:type="spellStart"/>
                  <w:r w:rsidRPr="00C651CC">
                    <w:rPr>
                      <w:rFonts w:eastAsia="Times New Roman"/>
                    </w:rPr>
                    <w:t>Спб</w:t>
                  </w:r>
                  <w:proofErr w:type="spellEnd"/>
                  <w:r w:rsidRPr="00C651CC">
                    <w:rPr>
                      <w:rFonts w:eastAsia="Times New Roman"/>
                    </w:rPr>
                    <w:t>.: ДЕТСТВО-ПРЕСС, 2008</w:t>
                  </w:r>
                </w:p>
                <w:p w:rsidR="000F74B6" w:rsidRPr="00C651CC" w:rsidRDefault="000F74B6" w:rsidP="0099231B">
                  <w:pPr>
                    <w:jc w:val="both"/>
                    <w:rPr>
                      <w:rFonts w:eastAsia="Georgia"/>
                      <w:bCs/>
                      <w:iCs/>
                      <w:kern w:val="3"/>
                      <w:lang w:eastAsia="ja-JP" w:bidi="fa-IR"/>
                    </w:rPr>
                  </w:pPr>
                  <w:r w:rsidRPr="00C651CC">
                    <w:rPr>
                      <w:rFonts w:eastAsia="Times New Roman"/>
                    </w:rPr>
                    <w:t>О.Л. Князева «Я, ты, мы». Программа, методические рекомендации. М.: Просвещение, 2001</w:t>
                  </w:r>
                </w:p>
              </w:tc>
            </w:tr>
          </w:tbl>
          <w:p w:rsidR="000F74B6" w:rsidRPr="00C651CC" w:rsidRDefault="000F74B6" w:rsidP="0099231B">
            <w:pPr>
              <w:tabs>
                <w:tab w:val="left" w:pos="9696"/>
              </w:tabs>
            </w:pPr>
          </w:p>
        </w:tc>
      </w:tr>
      <w:tr w:rsidR="000F74B6" w:rsidRPr="00C651CC" w:rsidTr="0099231B">
        <w:tc>
          <w:tcPr>
            <w:tcW w:w="2518" w:type="dxa"/>
          </w:tcPr>
          <w:p w:rsidR="000F74B6" w:rsidRDefault="000F74B6" w:rsidP="0099231B">
            <w:pPr>
              <w:tabs>
                <w:tab w:val="left" w:pos="9696"/>
              </w:tabs>
            </w:pPr>
            <w:r>
              <w:lastRenderedPageBreak/>
              <w:t>3.3.</w:t>
            </w:r>
          </w:p>
          <w:p w:rsidR="000F74B6" w:rsidRPr="00C651CC" w:rsidRDefault="000F74B6" w:rsidP="0099231B">
            <w:pPr>
              <w:tabs>
                <w:tab w:val="left" w:pos="9696"/>
              </w:tabs>
            </w:pPr>
            <w:r w:rsidRPr="00C651CC">
              <w:t>Распорядок и</w:t>
            </w:r>
          </w:p>
          <w:p w:rsidR="000F74B6" w:rsidRPr="00C651CC" w:rsidRDefault="000F74B6" w:rsidP="0099231B">
            <w:pPr>
              <w:tabs>
                <w:tab w:val="left" w:pos="9696"/>
              </w:tabs>
              <w:rPr>
                <w:highlight w:val="yellow"/>
              </w:rPr>
            </w:pPr>
            <w:r w:rsidRPr="00C651CC">
              <w:t>режим дня</w:t>
            </w:r>
          </w:p>
        </w:tc>
        <w:tc>
          <w:tcPr>
            <w:tcW w:w="12268" w:type="dxa"/>
          </w:tcPr>
          <w:p w:rsidR="000F74B6" w:rsidRDefault="000F74B6" w:rsidP="0099231B">
            <w:pPr>
              <w:rPr>
                <w:rFonts w:eastAsia="Calibri"/>
                <w:i/>
                <w:noProof/>
              </w:rPr>
            </w:pPr>
          </w:p>
          <w:p w:rsidR="000F74B6" w:rsidRPr="00D1378B" w:rsidRDefault="000F74B6" w:rsidP="0099231B">
            <w:pPr>
              <w:jc w:val="center"/>
              <w:rPr>
                <w:rFonts w:eastAsia="Calibri"/>
                <w:b/>
                <w:noProof/>
              </w:rPr>
            </w:pPr>
            <w:r w:rsidRPr="00D1378B">
              <w:rPr>
                <w:rFonts w:eastAsia="Calibri"/>
                <w:b/>
                <w:noProof/>
              </w:rPr>
              <w:t xml:space="preserve">Режим дня на сентябрь-май при 12-часовом пребывании детей </w:t>
            </w:r>
            <w:r w:rsidRPr="00D1378B">
              <w:rPr>
                <w:rFonts w:eastAsia="Calibri"/>
                <w:b/>
                <w:noProof/>
              </w:rPr>
              <w:br/>
              <w:t>в дошкольном образовательном учреждении</w:t>
            </w:r>
          </w:p>
          <w:tbl>
            <w:tblPr>
              <w:tblW w:w="14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firstRow="1" w:lastRow="0" w:firstColumn="1" w:lastColumn="0" w:noHBand="0" w:noVBand="0"/>
            </w:tblPr>
            <w:tblGrid>
              <w:gridCol w:w="3417"/>
              <w:gridCol w:w="2131"/>
              <w:gridCol w:w="1987"/>
              <w:gridCol w:w="2126"/>
              <w:gridCol w:w="1853"/>
              <w:gridCol w:w="2966"/>
            </w:tblGrid>
            <w:tr w:rsidR="000F74B6" w:rsidRPr="00C651CC" w:rsidTr="0099231B">
              <w:trPr>
                <w:trHeight w:val="532"/>
                <w:tblHeader/>
              </w:trPr>
              <w:tc>
                <w:tcPr>
                  <w:tcW w:w="1180" w:type="pct"/>
                  <w:vMerge w:val="restart"/>
                  <w:tcBorders>
                    <w:top w:val="double" w:sz="6" w:space="0" w:color="auto"/>
                    <w:left w:val="single" w:sz="6" w:space="0" w:color="auto"/>
                    <w:right w:val="single" w:sz="6" w:space="0" w:color="auto"/>
                    <w:tl2br w:val="single" w:sz="4" w:space="0" w:color="auto"/>
                  </w:tcBorders>
                  <w:shd w:val="clear" w:color="auto" w:fill="D9D9D9"/>
                </w:tcPr>
                <w:p w:rsidR="000F74B6" w:rsidRPr="00D1378B" w:rsidRDefault="000F74B6" w:rsidP="0099231B">
                  <w:pPr>
                    <w:jc w:val="both"/>
                    <w:rPr>
                      <w:rFonts w:eastAsia="Calibri"/>
                      <w:b/>
                      <w:noProof/>
                    </w:rPr>
                  </w:pPr>
                  <w:r>
                    <w:rPr>
                      <w:rFonts w:eastAsia="Calibri"/>
                      <w:b/>
                      <w:noProof/>
                      <w:sz w:val="22"/>
                      <w:szCs w:val="22"/>
                    </w:rPr>
                    <w:t xml:space="preserve">                                 </w:t>
                  </w:r>
                  <w:r w:rsidRPr="00D1378B">
                    <w:rPr>
                      <w:rFonts w:eastAsia="Calibri"/>
                      <w:b/>
                      <w:noProof/>
                    </w:rPr>
                    <w:t>Возраст</w:t>
                  </w:r>
                </w:p>
                <w:p w:rsidR="000F74B6" w:rsidRPr="00D1378B" w:rsidRDefault="000F74B6" w:rsidP="0099231B">
                  <w:pPr>
                    <w:jc w:val="both"/>
                    <w:rPr>
                      <w:rFonts w:eastAsia="Calibri"/>
                      <w:b/>
                      <w:noProof/>
                    </w:rPr>
                  </w:pPr>
                  <w:r w:rsidRPr="00D1378B">
                    <w:rPr>
                      <w:rFonts w:eastAsia="Calibri"/>
                      <w:b/>
                      <w:noProof/>
                    </w:rPr>
                    <w:t xml:space="preserve">                                     детей</w:t>
                  </w:r>
                </w:p>
                <w:p w:rsidR="000F74B6" w:rsidRPr="00D1378B" w:rsidRDefault="000F74B6" w:rsidP="0099231B">
                  <w:pPr>
                    <w:jc w:val="both"/>
                    <w:rPr>
                      <w:rFonts w:eastAsia="Calibri"/>
                      <w:b/>
                      <w:noProof/>
                    </w:rPr>
                  </w:pPr>
                  <w:r w:rsidRPr="00D1378B">
                    <w:rPr>
                      <w:rFonts w:eastAsia="Calibri"/>
                      <w:b/>
                      <w:noProof/>
                    </w:rPr>
                    <w:t>Режимные</w:t>
                  </w:r>
                </w:p>
                <w:p w:rsidR="000F74B6" w:rsidRPr="00C651CC" w:rsidRDefault="000F74B6" w:rsidP="0099231B">
                  <w:pPr>
                    <w:jc w:val="both"/>
                    <w:rPr>
                      <w:rFonts w:eastAsia="Calibri"/>
                      <w:b/>
                      <w:noProof/>
                    </w:rPr>
                  </w:pPr>
                  <w:r w:rsidRPr="00D1378B">
                    <w:rPr>
                      <w:rFonts w:eastAsia="Calibri"/>
                      <w:b/>
                      <w:noProof/>
                    </w:rPr>
                    <w:t>Моменты</w:t>
                  </w:r>
                </w:p>
              </w:tc>
              <w:tc>
                <w:tcPr>
                  <w:tcW w:w="736" w:type="pct"/>
                  <w:tcBorders>
                    <w:top w:val="double" w:sz="6" w:space="0" w:color="auto"/>
                    <w:left w:val="single" w:sz="6" w:space="0" w:color="auto"/>
                    <w:right w:val="single" w:sz="6" w:space="0" w:color="auto"/>
                  </w:tcBorders>
                  <w:shd w:val="clear" w:color="auto" w:fill="D9D9D9"/>
                </w:tcPr>
                <w:p w:rsidR="000F74B6" w:rsidRPr="00C651CC" w:rsidRDefault="000F74B6" w:rsidP="0099231B">
                  <w:pPr>
                    <w:jc w:val="both"/>
                    <w:rPr>
                      <w:rFonts w:eastAsia="Calibri"/>
                      <w:b/>
                      <w:noProof/>
                    </w:rPr>
                  </w:pPr>
                  <w:r w:rsidRPr="00C651CC">
                    <w:rPr>
                      <w:rFonts w:eastAsia="Calibri"/>
                      <w:b/>
                      <w:noProof/>
                      <w:lang w:val="en-US"/>
                    </w:rPr>
                    <w:t>2</w:t>
                  </w:r>
                  <w:r w:rsidRPr="00C651CC">
                    <w:rPr>
                      <w:rFonts w:eastAsia="Calibri"/>
                      <w:b/>
                      <w:noProof/>
                    </w:rPr>
                    <w:t>-</w:t>
                  </w:r>
                  <w:r w:rsidRPr="00C651CC">
                    <w:rPr>
                      <w:rFonts w:eastAsia="Calibri"/>
                      <w:b/>
                      <w:noProof/>
                      <w:lang w:val="en-US"/>
                    </w:rPr>
                    <w:t>3</w:t>
                  </w:r>
                  <w:r w:rsidRPr="00C651CC">
                    <w:rPr>
                      <w:rFonts w:eastAsia="Calibri"/>
                      <w:b/>
                      <w:noProof/>
                    </w:rPr>
                    <w:t xml:space="preserve"> года</w:t>
                  </w:r>
                </w:p>
              </w:tc>
              <w:tc>
                <w:tcPr>
                  <w:tcW w:w="686" w:type="pct"/>
                  <w:tcBorders>
                    <w:top w:val="double" w:sz="6" w:space="0" w:color="auto"/>
                    <w:left w:val="single" w:sz="6" w:space="0" w:color="auto"/>
                    <w:bottom w:val="nil"/>
                    <w:right w:val="single" w:sz="6" w:space="0" w:color="auto"/>
                  </w:tcBorders>
                  <w:shd w:val="clear" w:color="auto" w:fill="D9D9D9"/>
                  <w:vAlign w:val="center"/>
                </w:tcPr>
                <w:p w:rsidR="000F74B6" w:rsidRPr="00C651CC" w:rsidRDefault="000F74B6" w:rsidP="0099231B">
                  <w:pPr>
                    <w:jc w:val="both"/>
                    <w:rPr>
                      <w:rFonts w:eastAsia="Calibri"/>
                      <w:b/>
                      <w:noProof/>
                    </w:rPr>
                  </w:pPr>
                  <w:r w:rsidRPr="00C651CC">
                    <w:rPr>
                      <w:rFonts w:eastAsia="Calibri"/>
                      <w:b/>
                      <w:noProof/>
                    </w:rPr>
                    <w:t>3-4 года</w:t>
                  </w:r>
                </w:p>
              </w:tc>
              <w:tc>
                <w:tcPr>
                  <w:tcW w:w="734" w:type="pct"/>
                  <w:tcBorders>
                    <w:top w:val="double" w:sz="6" w:space="0" w:color="auto"/>
                    <w:left w:val="single" w:sz="6" w:space="0" w:color="auto"/>
                    <w:bottom w:val="nil"/>
                    <w:right w:val="single" w:sz="6" w:space="0" w:color="auto"/>
                  </w:tcBorders>
                  <w:shd w:val="clear" w:color="auto" w:fill="D9D9D9"/>
                  <w:vAlign w:val="center"/>
                </w:tcPr>
                <w:p w:rsidR="000F74B6" w:rsidRPr="00C651CC" w:rsidRDefault="000F74B6" w:rsidP="0099231B">
                  <w:pPr>
                    <w:jc w:val="both"/>
                    <w:rPr>
                      <w:rFonts w:eastAsia="Calibri"/>
                      <w:b/>
                      <w:noProof/>
                    </w:rPr>
                  </w:pPr>
                  <w:r w:rsidRPr="00C651CC">
                    <w:rPr>
                      <w:rFonts w:eastAsia="Calibri"/>
                      <w:b/>
                      <w:noProof/>
                    </w:rPr>
                    <w:t>4-5 лет</w:t>
                  </w:r>
                </w:p>
              </w:tc>
              <w:tc>
                <w:tcPr>
                  <w:tcW w:w="640" w:type="pct"/>
                  <w:tcBorders>
                    <w:top w:val="double" w:sz="6" w:space="0" w:color="auto"/>
                    <w:left w:val="single" w:sz="6" w:space="0" w:color="auto"/>
                    <w:bottom w:val="nil"/>
                    <w:right w:val="single" w:sz="6" w:space="0" w:color="auto"/>
                  </w:tcBorders>
                  <w:shd w:val="clear" w:color="auto" w:fill="D9D9D9"/>
                  <w:vAlign w:val="center"/>
                </w:tcPr>
                <w:p w:rsidR="000F74B6" w:rsidRPr="00C651CC" w:rsidRDefault="000F74B6" w:rsidP="0099231B">
                  <w:pPr>
                    <w:jc w:val="both"/>
                    <w:rPr>
                      <w:rFonts w:eastAsia="Calibri"/>
                      <w:b/>
                      <w:noProof/>
                    </w:rPr>
                  </w:pPr>
                  <w:r w:rsidRPr="00C651CC">
                    <w:rPr>
                      <w:rFonts w:eastAsia="Calibri"/>
                      <w:b/>
                      <w:noProof/>
                    </w:rPr>
                    <w:t>5-6 лет</w:t>
                  </w:r>
                </w:p>
              </w:tc>
              <w:tc>
                <w:tcPr>
                  <w:tcW w:w="1024" w:type="pct"/>
                  <w:tcBorders>
                    <w:top w:val="double" w:sz="6" w:space="0" w:color="auto"/>
                    <w:left w:val="single" w:sz="6" w:space="0" w:color="auto"/>
                    <w:bottom w:val="nil"/>
                    <w:right w:val="single" w:sz="6" w:space="0" w:color="auto"/>
                  </w:tcBorders>
                  <w:shd w:val="clear" w:color="auto" w:fill="D9D9D9"/>
                  <w:vAlign w:val="center"/>
                </w:tcPr>
                <w:p w:rsidR="000F74B6" w:rsidRPr="00C651CC" w:rsidRDefault="000F74B6" w:rsidP="0099231B">
                  <w:pPr>
                    <w:jc w:val="both"/>
                    <w:rPr>
                      <w:rFonts w:eastAsia="Calibri"/>
                      <w:b/>
                      <w:noProof/>
                    </w:rPr>
                  </w:pPr>
                  <w:r w:rsidRPr="00C651CC">
                    <w:rPr>
                      <w:rFonts w:eastAsia="Calibri"/>
                      <w:b/>
                      <w:noProof/>
                    </w:rPr>
                    <w:t>6-7 лет</w:t>
                  </w:r>
                </w:p>
              </w:tc>
            </w:tr>
            <w:tr w:rsidR="000F74B6" w:rsidRPr="00C651CC" w:rsidTr="0099231B">
              <w:trPr>
                <w:tblHeader/>
              </w:trPr>
              <w:tc>
                <w:tcPr>
                  <w:tcW w:w="1180" w:type="pct"/>
                  <w:vMerge/>
                  <w:tcBorders>
                    <w:left w:val="single" w:sz="6" w:space="0" w:color="auto"/>
                    <w:bottom w:val="double" w:sz="6" w:space="0" w:color="auto"/>
                    <w:right w:val="single" w:sz="6" w:space="0" w:color="auto"/>
                    <w:tl2br w:val="single" w:sz="4" w:space="0" w:color="auto"/>
                  </w:tcBorders>
                  <w:shd w:val="clear" w:color="auto" w:fill="D9D9D9"/>
                </w:tcPr>
                <w:p w:rsidR="000F74B6" w:rsidRPr="00C651CC" w:rsidRDefault="000F74B6" w:rsidP="0099231B">
                  <w:pPr>
                    <w:jc w:val="both"/>
                    <w:rPr>
                      <w:rFonts w:eastAsia="Calibri"/>
                      <w:b/>
                      <w:noProof/>
                    </w:rPr>
                  </w:pPr>
                </w:p>
              </w:tc>
              <w:tc>
                <w:tcPr>
                  <w:tcW w:w="736" w:type="pct"/>
                  <w:tcBorders>
                    <w:left w:val="single" w:sz="6" w:space="0" w:color="auto"/>
                    <w:bottom w:val="double" w:sz="6" w:space="0" w:color="auto"/>
                    <w:right w:val="single" w:sz="6" w:space="0" w:color="auto"/>
                  </w:tcBorders>
                  <w:shd w:val="clear" w:color="auto" w:fill="D9D9D9"/>
                </w:tcPr>
                <w:p w:rsidR="000F74B6" w:rsidRPr="00C651CC" w:rsidRDefault="000F74B6" w:rsidP="0099231B">
                  <w:pPr>
                    <w:jc w:val="both"/>
                    <w:rPr>
                      <w:rFonts w:eastAsia="Calibri"/>
                      <w:b/>
                      <w:noProof/>
                    </w:rPr>
                  </w:pPr>
                </w:p>
              </w:tc>
              <w:tc>
                <w:tcPr>
                  <w:tcW w:w="3084" w:type="pct"/>
                  <w:gridSpan w:val="4"/>
                  <w:tcBorders>
                    <w:top w:val="single" w:sz="6" w:space="0" w:color="auto"/>
                    <w:left w:val="single" w:sz="6" w:space="0" w:color="auto"/>
                    <w:bottom w:val="double" w:sz="6" w:space="0" w:color="auto"/>
                    <w:right w:val="single" w:sz="6" w:space="0" w:color="auto"/>
                  </w:tcBorders>
                  <w:shd w:val="clear" w:color="auto" w:fill="D9D9D9"/>
                  <w:vAlign w:val="center"/>
                </w:tcPr>
                <w:p w:rsidR="000F74B6" w:rsidRPr="00C651CC" w:rsidRDefault="000F74B6" w:rsidP="0099231B">
                  <w:pPr>
                    <w:jc w:val="both"/>
                    <w:rPr>
                      <w:rFonts w:eastAsia="Calibri"/>
                      <w:b/>
                      <w:noProof/>
                    </w:rPr>
                  </w:pPr>
                  <w:r w:rsidRPr="00C651CC">
                    <w:rPr>
                      <w:rFonts w:eastAsia="Calibri"/>
                      <w:b/>
                      <w:noProof/>
                      <w:lang w:val="en-US"/>
                    </w:rPr>
                    <w:t xml:space="preserve">                </w:t>
                  </w:r>
                  <w:r w:rsidRPr="00C651CC">
                    <w:rPr>
                      <w:rFonts w:eastAsia="Calibri"/>
                      <w:b/>
                      <w:noProof/>
                    </w:rPr>
                    <w:t>Время проведения</w:t>
                  </w:r>
                </w:p>
              </w:tc>
            </w:tr>
            <w:tr w:rsidR="000F74B6" w:rsidRPr="00C651CC" w:rsidTr="0099231B">
              <w:trPr>
                <w:trHeight w:val="967"/>
              </w:trPr>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Прием детей, игры, самостоятельная деятельность, общение</w:t>
                  </w:r>
                </w:p>
                <w:p w:rsidR="000F74B6" w:rsidRPr="00C651CC" w:rsidRDefault="000F74B6" w:rsidP="0099231B">
                  <w:pPr>
                    <w:jc w:val="both"/>
                    <w:rPr>
                      <w:rFonts w:eastAsia="Calibri"/>
                      <w:noProof/>
                    </w:rPr>
                  </w:pPr>
                  <w:r w:rsidRPr="00C651CC">
                    <w:rPr>
                      <w:rFonts w:eastAsia="Calibri"/>
                      <w:noProof/>
                    </w:rPr>
                    <w:t>Утренняя гимнастика</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7.00-8.10.</w:t>
                  </w:r>
                </w:p>
                <w:p w:rsidR="000F74B6" w:rsidRPr="00C651CC" w:rsidRDefault="000F74B6" w:rsidP="0099231B">
                  <w:pPr>
                    <w:jc w:val="both"/>
                    <w:rPr>
                      <w:rFonts w:eastAsia="Calibri"/>
                      <w:noProof/>
                    </w:rPr>
                  </w:pP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7.00-8.10.</w:t>
                  </w:r>
                </w:p>
                <w:p w:rsidR="000F74B6" w:rsidRPr="00C651CC" w:rsidRDefault="000F74B6" w:rsidP="0099231B">
                  <w:pPr>
                    <w:jc w:val="both"/>
                    <w:rPr>
                      <w:rFonts w:eastAsia="Calibri"/>
                      <w:noProof/>
                    </w:rPr>
                  </w:pP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7.00-8.15</w:t>
                  </w:r>
                </w:p>
                <w:p w:rsidR="000F74B6" w:rsidRPr="00C651CC" w:rsidRDefault="000F74B6" w:rsidP="0099231B">
                  <w:pPr>
                    <w:jc w:val="both"/>
                    <w:rPr>
                      <w:rFonts w:eastAsia="Calibri"/>
                      <w:noProof/>
                    </w:rPr>
                  </w:pP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7.00-8.15</w:t>
                  </w:r>
                </w:p>
                <w:p w:rsidR="000F74B6" w:rsidRPr="00C651CC" w:rsidRDefault="000F74B6" w:rsidP="0099231B">
                  <w:pPr>
                    <w:jc w:val="both"/>
                    <w:rPr>
                      <w:rFonts w:eastAsia="Calibri"/>
                      <w:noProof/>
                    </w:rPr>
                  </w:pP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7.00-8.20</w:t>
                  </w:r>
                </w:p>
                <w:p w:rsidR="000F74B6" w:rsidRPr="00C651CC" w:rsidRDefault="000F74B6" w:rsidP="0099231B">
                  <w:pPr>
                    <w:jc w:val="both"/>
                    <w:rPr>
                      <w:rFonts w:eastAsia="Calibri"/>
                      <w:noProof/>
                    </w:rPr>
                  </w:pP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Подготовка к завтраку, гиг.процедуры</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8.10-8.20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8.10-8.20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8.15-8.30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8.15-8.30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8.20-8.40</w:t>
                  </w: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Завтрак</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8.20-9.00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8.20-9.00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8.30-9.00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8.30-9.00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8.40-9.00</w:t>
                  </w: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Работа в центрах активности по выбору детей</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9.00-9.50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9.00-9.50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9.00-10.00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9.00-10.00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9.00-10.00</w:t>
                  </w: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Подготовка к прогулке, прогулка (“открытая площадка”) Возвращение с прогулки</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9.50-11.40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9.50-11.50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10.00-12.10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10.00-12.10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10.10-12.20</w:t>
                  </w: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Подготовка к обеду, обед</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11.40-12.40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11.50-12.40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12.10-12.40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12.10-13.00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12.20-13.00</w:t>
                  </w: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Гигиенические процедуры, дневной сон</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12.40-15.00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12.40-15.00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12.40-15.00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13.00-15.00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13.00-15.00</w:t>
                  </w: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lastRenderedPageBreak/>
                    <w:t>Постепенный подъем, закаливающие процедуры</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15.00-15.30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15.00-15.30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15.00-15.30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15.00-15.30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15.00-15.40</w:t>
                  </w: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Подготовка к полднику, полдник</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15.30-16.00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15.30-16.00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15.30-16.10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15.30-16.10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15.40-16.10</w:t>
                  </w:r>
                </w:p>
              </w:tc>
            </w:tr>
            <w:tr w:rsidR="000F74B6" w:rsidRPr="00C651CC" w:rsidTr="0099231B">
              <w:trPr>
                <w:trHeight w:val="514"/>
              </w:trPr>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 xml:space="preserve">Подготовка к прогулке, прогулка  </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16.00-17.40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16.00-17.45</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16.10-17.50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16.10-17.50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16.10-17.55</w:t>
                  </w:r>
                </w:p>
              </w:tc>
            </w:tr>
            <w:tr w:rsidR="000F74B6" w:rsidRPr="00C651CC" w:rsidTr="0099231B">
              <w:trPr>
                <w:trHeight w:val="514"/>
              </w:trPr>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Подготовка к ужину, ужин</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17.40-18.00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17.45-18.00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17.50-18.00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17.50-18.00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17.55-18.00</w:t>
                  </w:r>
                </w:p>
              </w:tc>
            </w:tr>
            <w:tr w:rsidR="000F74B6" w:rsidRPr="00C651CC" w:rsidTr="0099231B">
              <w:tc>
                <w:tcPr>
                  <w:tcW w:w="1180" w:type="pct"/>
                  <w:tcBorders>
                    <w:top w:val="single" w:sz="6" w:space="0" w:color="auto"/>
                    <w:left w:val="single" w:sz="6" w:space="0" w:color="auto"/>
                    <w:bottom w:val="single" w:sz="6" w:space="0" w:color="auto"/>
                    <w:right w:val="single" w:sz="6" w:space="0" w:color="auto"/>
                  </w:tcBorders>
                </w:tcPr>
                <w:p w:rsidR="000F74B6" w:rsidRPr="00C651CC" w:rsidRDefault="000F74B6" w:rsidP="0099231B">
                  <w:pPr>
                    <w:jc w:val="both"/>
                    <w:rPr>
                      <w:rFonts w:eastAsia="Calibri"/>
                      <w:noProof/>
                    </w:rPr>
                  </w:pPr>
                  <w:r w:rsidRPr="00C651CC">
                    <w:rPr>
                      <w:rFonts w:eastAsia="Calibri"/>
                      <w:noProof/>
                    </w:rPr>
                    <w:t>Игровая деятельность,уход домой</w:t>
                  </w:r>
                </w:p>
              </w:tc>
              <w:tc>
                <w:tcPr>
                  <w:tcW w:w="73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18.00-19.00</w:t>
                  </w:r>
                </w:p>
              </w:tc>
              <w:tc>
                <w:tcPr>
                  <w:tcW w:w="686"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18.00-19.00</w:t>
                  </w:r>
                </w:p>
              </w:tc>
              <w:tc>
                <w:tcPr>
                  <w:tcW w:w="73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18.00-19.00</w:t>
                  </w:r>
                </w:p>
              </w:tc>
              <w:tc>
                <w:tcPr>
                  <w:tcW w:w="640" w:type="pct"/>
                  <w:tcBorders>
                    <w:top w:val="single" w:sz="6" w:space="0" w:color="auto"/>
                    <w:left w:val="single" w:sz="6" w:space="0" w:color="auto"/>
                    <w:bottom w:val="single" w:sz="6" w:space="0" w:color="auto"/>
                    <w:right w:val="single" w:sz="6" w:space="0" w:color="auto"/>
                  </w:tcBorders>
                  <w:shd w:val="clear" w:color="auto" w:fill="F2F2F2"/>
                  <w:vAlign w:val="center"/>
                </w:tcPr>
                <w:p w:rsidR="000F74B6" w:rsidRPr="00C651CC" w:rsidRDefault="000F74B6" w:rsidP="0099231B">
                  <w:pPr>
                    <w:jc w:val="both"/>
                    <w:rPr>
                      <w:rFonts w:eastAsia="Calibri"/>
                      <w:noProof/>
                    </w:rPr>
                  </w:pPr>
                  <w:r w:rsidRPr="00C651CC">
                    <w:rPr>
                      <w:rFonts w:eastAsia="Calibri"/>
                      <w:noProof/>
                    </w:rPr>
                    <w:t>18.00-19.00</w:t>
                  </w:r>
                </w:p>
              </w:tc>
              <w:tc>
                <w:tcPr>
                  <w:tcW w:w="1024" w:type="pct"/>
                  <w:tcBorders>
                    <w:top w:val="single" w:sz="6" w:space="0" w:color="auto"/>
                    <w:left w:val="single" w:sz="6" w:space="0" w:color="auto"/>
                    <w:bottom w:val="single" w:sz="6" w:space="0" w:color="auto"/>
                    <w:right w:val="single" w:sz="6" w:space="0" w:color="auto"/>
                  </w:tcBorders>
                  <w:vAlign w:val="center"/>
                </w:tcPr>
                <w:p w:rsidR="000F74B6" w:rsidRPr="00C651CC" w:rsidRDefault="000F74B6" w:rsidP="0099231B">
                  <w:pPr>
                    <w:jc w:val="both"/>
                    <w:rPr>
                      <w:rFonts w:eastAsia="Calibri"/>
                      <w:noProof/>
                    </w:rPr>
                  </w:pPr>
                  <w:r w:rsidRPr="00C651CC">
                    <w:rPr>
                      <w:rFonts w:eastAsia="Calibri"/>
                      <w:noProof/>
                    </w:rPr>
                    <w:t>18.00-19.00</w:t>
                  </w:r>
                </w:p>
              </w:tc>
            </w:tr>
          </w:tbl>
          <w:p w:rsidR="000F74B6" w:rsidRPr="00C651CC" w:rsidRDefault="000F74B6" w:rsidP="0099231B">
            <w:pPr>
              <w:tabs>
                <w:tab w:val="left" w:pos="9696"/>
              </w:tabs>
            </w:pPr>
            <w:r w:rsidRPr="00C651CC">
              <w:rPr>
                <w:rFonts w:eastAsia="Calibri"/>
                <w:i/>
                <w:noProof/>
              </w:rPr>
              <w:t xml:space="preserve">        Примечание: </w:t>
            </w:r>
            <w:r w:rsidRPr="00C651CC">
              <w:rPr>
                <w:rFonts w:eastAsia="Calibri"/>
                <w:noProof/>
              </w:rPr>
              <w:t>В режиме дня указана общая продолжительность работы в ДОО по выбору детей, включая перерывы между видами деятельности. Педагог дозирует образовательную нагрузку на детей в зависимости от наличной ситуации в группе (интересов, актуального состояния детей, их настроения и т.п.).</w:t>
            </w:r>
          </w:p>
        </w:tc>
      </w:tr>
      <w:tr w:rsidR="000F74B6" w:rsidRPr="00C651CC" w:rsidTr="0099231B">
        <w:tc>
          <w:tcPr>
            <w:tcW w:w="2518" w:type="dxa"/>
          </w:tcPr>
          <w:p w:rsidR="000F74B6" w:rsidRPr="00C651CC" w:rsidRDefault="000F74B6" w:rsidP="0099231B">
            <w:pPr>
              <w:tabs>
                <w:tab w:val="left" w:pos="9696"/>
              </w:tabs>
            </w:pPr>
            <w:r w:rsidRPr="00C651CC">
              <w:lastRenderedPageBreak/>
              <w:t>3.4. Особенности</w:t>
            </w:r>
          </w:p>
          <w:p w:rsidR="000F74B6" w:rsidRPr="00C651CC" w:rsidRDefault="000F74B6" w:rsidP="0099231B">
            <w:pPr>
              <w:tabs>
                <w:tab w:val="left" w:pos="9696"/>
              </w:tabs>
            </w:pPr>
            <w:r w:rsidRPr="00C651CC">
              <w:t>традиционных</w:t>
            </w:r>
          </w:p>
          <w:p w:rsidR="000F74B6" w:rsidRPr="00C651CC" w:rsidRDefault="000F74B6" w:rsidP="0099231B">
            <w:pPr>
              <w:tabs>
                <w:tab w:val="left" w:pos="9696"/>
              </w:tabs>
            </w:pPr>
            <w:r w:rsidRPr="00C651CC">
              <w:t>событий,</w:t>
            </w:r>
          </w:p>
          <w:p w:rsidR="000F74B6" w:rsidRPr="00C651CC" w:rsidRDefault="000F74B6" w:rsidP="0099231B">
            <w:pPr>
              <w:tabs>
                <w:tab w:val="left" w:pos="9696"/>
              </w:tabs>
            </w:pPr>
            <w:r w:rsidRPr="00C651CC">
              <w:t>праздников,</w:t>
            </w:r>
          </w:p>
          <w:p w:rsidR="000F74B6" w:rsidRPr="00C651CC" w:rsidRDefault="000F74B6" w:rsidP="0099231B">
            <w:pPr>
              <w:tabs>
                <w:tab w:val="left" w:pos="9696"/>
              </w:tabs>
            </w:pPr>
            <w:r w:rsidRPr="00C651CC">
              <w:t>мероприятий</w:t>
            </w:r>
          </w:p>
        </w:tc>
        <w:tc>
          <w:tcPr>
            <w:tcW w:w="12268" w:type="dxa"/>
          </w:tcPr>
          <w:p w:rsidR="000F74B6" w:rsidRPr="00C651CC" w:rsidRDefault="000F74B6" w:rsidP="0099231B">
            <w:pPr>
              <w:tabs>
                <w:tab w:val="left" w:pos="9696"/>
              </w:tabs>
            </w:pPr>
            <w:r w:rsidRPr="00C651CC">
              <w:t>Создавать условия для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через организацию праздников и развлечений, посвящённых календарным событиям, традициям страны, региона, учреждения в соответствии с возрастом в разнообразных видах деятельности: Посвящение в дошколята, День дошкольного работника, День матери; Праздники, посвящённые встрече Нового года, Рождества, Масленицы, 23 февраля, 8 марта, Праздник весны, 9 мая, Выпускной, День зашиты детей.</w:t>
            </w:r>
          </w:p>
          <w:p w:rsidR="000F74B6" w:rsidRPr="00C651CC" w:rsidRDefault="000F74B6" w:rsidP="0099231B">
            <w:pPr>
              <w:tabs>
                <w:tab w:val="left" w:pos="9696"/>
              </w:tabs>
            </w:pPr>
            <w:r w:rsidRPr="00C651CC">
              <w:t>Описание вариативных форм, способов, методов проведения традиционных мероприятий:</w:t>
            </w:r>
          </w:p>
          <w:p w:rsidR="000F74B6" w:rsidRPr="00C651CC" w:rsidRDefault="000F74B6" w:rsidP="0099231B">
            <w:pPr>
              <w:tabs>
                <w:tab w:val="left" w:pos="9696"/>
              </w:tabs>
            </w:pPr>
            <w:r w:rsidRPr="00C651CC">
              <w:t> развлечение</w:t>
            </w:r>
            <w:r>
              <w:t>,</w:t>
            </w:r>
            <w:r w:rsidRPr="00C651CC">
              <w:t xml:space="preserve"> досуг</w:t>
            </w:r>
          </w:p>
          <w:p w:rsidR="000F74B6" w:rsidRPr="00C651CC" w:rsidRDefault="000F74B6" w:rsidP="0099231B">
            <w:pPr>
              <w:tabs>
                <w:tab w:val="left" w:pos="9696"/>
              </w:tabs>
            </w:pPr>
            <w:r w:rsidRPr="00C651CC">
              <w:t> праздник</w:t>
            </w:r>
          </w:p>
          <w:p w:rsidR="000F74B6" w:rsidRPr="00C651CC" w:rsidRDefault="000F74B6" w:rsidP="0099231B">
            <w:pPr>
              <w:tabs>
                <w:tab w:val="left" w:pos="9696"/>
              </w:tabs>
            </w:pPr>
            <w:r w:rsidRPr="00C651CC">
              <w:t> игра-путешествие, игра – драматизация</w:t>
            </w:r>
          </w:p>
          <w:p w:rsidR="000F74B6" w:rsidRPr="00C651CC" w:rsidRDefault="000F74B6" w:rsidP="0099231B">
            <w:pPr>
              <w:tabs>
                <w:tab w:val="left" w:pos="9696"/>
              </w:tabs>
            </w:pPr>
            <w:r w:rsidRPr="00C651CC">
              <w:t> игры - развлечения интеллектуально-познавательного содержания</w:t>
            </w:r>
          </w:p>
          <w:p w:rsidR="000F74B6" w:rsidRPr="00C651CC" w:rsidRDefault="000F74B6" w:rsidP="0099231B">
            <w:pPr>
              <w:tabs>
                <w:tab w:val="left" w:pos="9696"/>
              </w:tabs>
            </w:pPr>
            <w:r w:rsidRPr="00C651CC">
              <w:t> экскурсия</w:t>
            </w:r>
          </w:p>
          <w:p w:rsidR="000F74B6" w:rsidRPr="00C651CC" w:rsidRDefault="000F74B6" w:rsidP="0099231B">
            <w:pPr>
              <w:tabs>
                <w:tab w:val="left" w:pos="9696"/>
              </w:tabs>
            </w:pPr>
            <w:r w:rsidRPr="00C651CC">
              <w:t> целевая прогулка</w:t>
            </w:r>
          </w:p>
          <w:p w:rsidR="000F74B6" w:rsidRPr="00C651CC" w:rsidRDefault="000F74B6" w:rsidP="0099231B">
            <w:pPr>
              <w:tabs>
                <w:tab w:val="left" w:pos="9696"/>
              </w:tabs>
            </w:pPr>
            <w:r w:rsidRPr="00C651CC">
              <w:t> тематический день</w:t>
            </w:r>
          </w:p>
          <w:p w:rsidR="000F74B6" w:rsidRPr="00C651CC" w:rsidRDefault="000F74B6" w:rsidP="0099231B">
            <w:pPr>
              <w:tabs>
                <w:tab w:val="left" w:pos="9696"/>
              </w:tabs>
            </w:pPr>
            <w:r w:rsidRPr="00C651CC">
              <w:t> проектная деятельность</w:t>
            </w:r>
          </w:p>
        </w:tc>
      </w:tr>
      <w:tr w:rsidR="000F74B6" w:rsidRPr="00C651CC" w:rsidTr="0099231B">
        <w:tc>
          <w:tcPr>
            <w:tcW w:w="2518" w:type="dxa"/>
          </w:tcPr>
          <w:p w:rsidR="000F74B6" w:rsidRPr="00C651CC" w:rsidRDefault="000F74B6" w:rsidP="0099231B">
            <w:pPr>
              <w:tabs>
                <w:tab w:val="left" w:pos="9696"/>
              </w:tabs>
            </w:pPr>
            <w:r w:rsidRPr="00C651CC">
              <w:t>3.5. Особенности</w:t>
            </w:r>
          </w:p>
          <w:p w:rsidR="000F74B6" w:rsidRPr="00C651CC" w:rsidRDefault="000F74B6" w:rsidP="0099231B">
            <w:pPr>
              <w:tabs>
                <w:tab w:val="left" w:pos="9696"/>
              </w:tabs>
            </w:pPr>
            <w:r w:rsidRPr="00C651CC">
              <w:t>организации</w:t>
            </w:r>
          </w:p>
          <w:p w:rsidR="000F74B6" w:rsidRPr="00C651CC" w:rsidRDefault="000F74B6" w:rsidP="0099231B">
            <w:pPr>
              <w:tabs>
                <w:tab w:val="left" w:pos="9696"/>
              </w:tabs>
            </w:pPr>
            <w:r w:rsidRPr="00C651CC">
              <w:t>развивающей предметно –</w:t>
            </w:r>
          </w:p>
          <w:p w:rsidR="000F74B6" w:rsidRPr="00C651CC" w:rsidRDefault="000F74B6" w:rsidP="0099231B">
            <w:pPr>
              <w:tabs>
                <w:tab w:val="left" w:pos="9696"/>
              </w:tabs>
            </w:pPr>
            <w:r w:rsidRPr="00C651CC">
              <w:lastRenderedPageBreak/>
              <w:t>пространственной среды</w:t>
            </w:r>
          </w:p>
        </w:tc>
        <w:tc>
          <w:tcPr>
            <w:tcW w:w="12268" w:type="dxa"/>
          </w:tcPr>
          <w:p w:rsidR="000F74B6" w:rsidRPr="00C651CC" w:rsidRDefault="000F74B6" w:rsidP="0099231B">
            <w:pPr>
              <w:tabs>
                <w:tab w:val="left" w:pos="9696"/>
              </w:tabs>
            </w:pPr>
            <w:r w:rsidRPr="00C651CC">
              <w:lastRenderedPageBreak/>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w:t>
            </w:r>
            <w:r>
              <w:t>о</w:t>
            </w:r>
            <w:r w:rsidRPr="00C651CC">
              <w:t>собенностями каждого возрастного этапа, охраны и укрепления их здоровья, учёта особенностей и коррекции недостатков их развития.</w:t>
            </w:r>
          </w:p>
          <w:p w:rsidR="000F74B6" w:rsidRPr="00C651CC" w:rsidRDefault="000F74B6" w:rsidP="0099231B">
            <w:pPr>
              <w:tabs>
                <w:tab w:val="left" w:pos="9696"/>
              </w:tabs>
            </w:pPr>
            <w:r w:rsidRPr="00C651CC">
              <w:lastRenderedPageBreak/>
              <w:t>Развивающая предметно-пространственная среда должна обеспечивать:</w:t>
            </w:r>
          </w:p>
          <w:p w:rsidR="000F74B6" w:rsidRPr="00C651CC" w:rsidRDefault="000F74B6" w:rsidP="0099231B">
            <w:pPr>
              <w:tabs>
                <w:tab w:val="left" w:pos="9696"/>
              </w:tabs>
            </w:pPr>
            <w:r w:rsidRPr="00C651CC">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F74B6" w:rsidRPr="00C651CC" w:rsidRDefault="000F74B6" w:rsidP="0099231B">
            <w:pPr>
              <w:tabs>
                <w:tab w:val="left" w:pos="9696"/>
              </w:tabs>
            </w:pPr>
            <w:r w:rsidRPr="00C651CC">
              <w:t> реализацию различных образовательных программ;</w:t>
            </w:r>
          </w:p>
          <w:p w:rsidR="000F74B6" w:rsidRPr="00C651CC" w:rsidRDefault="000F74B6" w:rsidP="0099231B">
            <w:pPr>
              <w:tabs>
                <w:tab w:val="left" w:pos="9696"/>
              </w:tabs>
            </w:pPr>
            <w:r w:rsidRPr="00C651CC">
              <w:t> в случае организации инклюзивного образования - необходимые для него условия:</w:t>
            </w:r>
          </w:p>
          <w:p w:rsidR="000F74B6" w:rsidRPr="00C651CC" w:rsidRDefault="000F74B6" w:rsidP="0099231B">
            <w:pPr>
              <w:tabs>
                <w:tab w:val="left" w:pos="9696"/>
              </w:tabs>
            </w:pPr>
            <w:r w:rsidRPr="00C651CC">
              <w:t> учёт национально-культурных, климатических условий, в которых осуществляется образовательная деятельность;</w:t>
            </w:r>
          </w:p>
          <w:p w:rsidR="000F74B6" w:rsidRPr="00C651CC" w:rsidRDefault="000F74B6" w:rsidP="0099231B">
            <w:pPr>
              <w:tabs>
                <w:tab w:val="left" w:pos="9696"/>
              </w:tabs>
            </w:pPr>
            <w:r w:rsidRPr="00C651CC">
              <w:t> учёт возрастных особенностей детей.</w:t>
            </w:r>
          </w:p>
          <w:p w:rsidR="000F74B6" w:rsidRPr="00C651CC" w:rsidRDefault="000F74B6" w:rsidP="0099231B">
            <w:pPr>
              <w:tabs>
                <w:tab w:val="left" w:pos="9696"/>
              </w:tabs>
            </w:pPr>
            <w:r w:rsidRPr="00C651CC">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F74B6" w:rsidRPr="00C651CC" w:rsidRDefault="000F74B6" w:rsidP="0099231B">
            <w:pPr>
              <w:tabs>
                <w:tab w:val="left" w:pos="9696"/>
              </w:tabs>
            </w:pPr>
            <w:r w:rsidRPr="00C651CC">
              <w:t>1) Насыщенность среды должна соответствовать возрастным возможностям детей и содержанию Программы.</w:t>
            </w:r>
          </w:p>
          <w:p w:rsidR="000F74B6" w:rsidRPr="00C651CC" w:rsidRDefault="000F74B6" w:rsidP="0099231B">
            <w:pPr>
              <w:tabs>
                <w:tab w:val="left" w:pos="9696"/>
              </w:tabs>
            </w:pPr>
            <w:r w:rsidRPr="00C651CC">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rsidR="000F74B6" w:rsidRPr="00C651CC" w:rsidRDefault="000F74B6" w:rsidP="0099231B">
            <w:pPr>
              <w:tabs>
                <w:tab w:val="left" w:pos="9696"/>
              </w:tabs>
            </w:pPr>
            <w:r w:rsidRPr="00C651CC">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F74B6" w:rsidRPr="00C651CC" w:rsidRDefault="000F74B6" w:rsidP="0099231B">
            <w:pPr>
              <w:tabs>
                <w:tab w:val="left" w:pos="9696"/>
              </w:tabs>
            </w:pPr>
            <w:r w:rsidRPr="00C651CC">
              <w:t> двигательную активность, в том числе развитие крупной и мелкой моторики, участие в подвижных играх и соревнованиях;</w:t>
            </w:r>
          </w:p>
          <w:p w:rsidR="000F74B6" w:rsidRPr="00C651CC" w:rsidRDefault="000F74B6" w:rsidP="0099231B">
            <w:pPr>
              <w:tabs>
                <w:tab w:val="left" w:pos="9696"/>
              </w:tabs>
            </w:pPr>
            <w:r w:rsidRPr="00C651CC">
              <w:t> эмоциональное благополучие детей во взаимодействии с предметно-пространственным окружением;</w:t>
            </w:r>
          </w:p>
          <w:p w:rsidR="000F74B6" w:rsidRPr="00C651CC" w:rsidRDefault="000F74B6" w:rsidP="0099231B">
            <w:pPr>
              <w:tabs>
                <w:tab w:val="left" w:pos="9696"/>
              </w:tabs>
            </w:pPr>
            <w:r w:rsidRPr="00C651CC">
              <w:t> возможность самовыражения детей.</w:t>
            </w:r>
          </w:p>
          <w:p w:rsidR="000F74B6" w:rsidRPr="00C651CC" w:rsidRDefault="000F74B6" w:rsidP="0099231B">
            <w:pPr>
              <w:tabs>
                <w:tab w:val="left" w:pos="9696"/>
              </w:tabs>
            </w:pPr>
            <w:r w:rsidRPr="00C651CC">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F74B6" w:rsidRPr="00C651CC" w:rsidRDefault="000F74B6" w:rsidP="0099231B">
            <w:pPr>
              <w:tabs>
                <w:tab w:val="left" w:pos="9696"/>
              </w:tabs>
            </w:pPr>
            <w:r w:rsidRPr="00C651CC">
              <w:t xml:space="preserve">2) </w:t>
            </w:r>
            <w:proofErr w:type="spellStart"/>
            <w:r w:rsidRPr="00C651CC">
              <w:t>Трансформируемость</w:t>
            </w:r>
            <w:proofErr w:type="spellEnd"/>
            <w:r w:rsidRPr="00C651CC">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F74B6" w:rsidRPr="00C651CC" w:rsidRDefault="000F74B6" w:rsidP="0099231B">
            <w:pPr>
              <w:tabs>
                <w:tab w:val="left" w:pos="9696"/>
              </w:tabs>
            </w:pPr>
            <w:r w:rsidRPr="00C651CC">
              <w:t xml:space="preserve">3) </w:t>
            </w:r>
            <w:proofErr w:type="spellStart"/>
            <w:r w:rsidRPr="00C651CC">
              <w:t>Полифункциональность</w:t>
            </w:r>
            <w:proofErr w:type="spellEnd"/>
            <w:r w:rsidRPr="00C651CC">
              <w:t xml:space="preserve"> материалов предполагает:</w:t>
            </w:r>
          </w:p>
          <w:p w:rsidR="000F74B6" w:rsidRPr="00C651CC" w:rsidRDefault="000F74B6" w:rsidP="0099231B">
            <w:pPr>
              <w:tabs>
                <w:tab w:val="left" w:pos="9696"/>
              </w:tabs>
            </w:pPr>
            <w:r w:rsidRPr="00C651CC">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F74B6" w:rsidRPr="00C651CC" w:rsidRDefault="000F74B6" w:rsidP="0099231B">
            <w:pPr>
              <w:tabs>
                <w:tab w:val="left" w:pos="9696"/>
              </w:tabs>
            </w:pPr>
            <w:r w:rsidRPr="00C651CC">
              <w:t>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F74B6" w:rsidRPr="00C651CC" w:rsidRDefault="000F74B6" w:rsidP="0099231B">
            <w:pPr>
              <w:tabs>
                <w:tab w:val="left" w:pos="9696"/>
              </w:tabs>
            </w:pPr>
            <w:r w:rsidRPr="00C651CC">
              <w:t>4) Вариативность среды предполагает:</w:t>
            </w:r>
          </w:p>
          <w:p w:rsidR="000F74B6" w:rsidRPr="00C651CC" w:rsidRDefault="000F74B6" w:rsidP="0099231B">
            <w:pPr>
              <w:tabs>
                <w:tab w:val="left" w:pos="9696"/>
              </w:tabs>
            </w:pPr>
            <w:r w:rsidRPr="00C651CC">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F74B6" w:rsidRPr="00C651CC" w:rsidRDefault="000F74B6" w:rsidP="0099231B">
            <w:pPr>
              <w:tabs>
                <w:tab w:val="left" w:pos="9696"/>
              </w:tabs>
            </w:pPr>
            <w:r w:rsidRPr="00C651CC">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F74B6" w:rsidRPr="00C651CC" w:rsidRDefault="000F74B6" w:rsidP="0099231B">
            <w:pPr>
              <w:tabs>
                <w:tab w:val="left" w:pos="9696"/>
              </w:tabs>
            </w:pPr>
            <w:r w:rsidRPr="00C651CC">
              <w:t>5) Доступность среды предполагает:</w:t>
            </w:r>
          </w:p>
          <w:p w:rsidR="000F74B6" w:rsidRPr="00C651CC" w:rsidRDefault="000F74B6" w:rsidP="0099231B">
            <w:pPr>
              <w:tabs>
                <w:tab w:val="left" w:pos="9696"/>
              </w:tabs>
            </w:pPr>
            <w:r w:rsidRPr="00C651CC">
              <w:t> доступность для воспитанников всех помещений, где осуществляется образовательная деятельность;</w:t>
            </w:r>
          </w:p>
          <w:p w:rsidR="000F74B6" w:rsidRPr="00C651CC" w:rsidRDefault="000F74B6" w:rsidP="0099231B">
            <w:pPr>
              <w:tabs>
                <w:tab w:val="left" w:pos="9696"/>
              </w:tabs>
            </w:pPr>
            <w:r w:rsidRPr="00C651CC">
              <w:t> свободный доступ детей к играм, игрушкам, материалам, пособиям, обеспечивающим все основные виды детской активности;</w:t>
            </w:r>
          </w:p>
          <w:p w:rsidR="000F74B6" w:rsidRPr="00C651CC" w:rsidRDefault="000F74B6" w:rsidP="0099231B">
            <w:pPr>
              <w:tabs>
                <w:tab w:val="left" w:pos="9696"/>
              </w:tabs>
            </w:pPr>
            <w:r w:rsidRPr="00C651CC">
              <w:t> исправность и сохранность материалов и оборудования.</w:t>
            </w:r>
          </w:p>
          <w:p w:rsidR="000F74B6" w:rsidRPr="00C651CC" w:rsidRDefault="000F74B6" w:rsidP="0099231B">
            <w:pPr>
              <w:tabs>
                <w:tab w:val="left" w:pos="9696"/>
              </w:tabs>
            </w:pPr>
            <w:r w:rsidRPr="00C651CC">
              <w:t xml:space="preserve">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Особенности </w:t>
            </w:r>
            <w:proofErr w:type="gramStart"/>
            <w:r w:rsidRPr="00C651CC">
              <w:t>организации</w:t>
            </w:r>
            <w:proofErr w:type="gramEnd"/>
            <w:r w:rsidRPr="00C651CC">
              <w:t xml:space="preserve"> развивающей предметно пространственной среды:</w:t>
            </w:r>
          </w:p>
          <w:p w:rsidR="000F74B6" w:rsidRPr="00C651CC" w:rsidRDefault="000F74B6" w:rsidP="0099231B">
            <w:pPr>
              <w:tabs>
                <w:tab w:val="left" w:pos="9696"/>
              </w:tabs>
            </w:pPr>
            <w:r w:rsidRPr="00C651CC">
              <w:t> для реализации задач образовательных программ, реализуемых Организацией, учёта национально- культурных, климатических условий, в которых осуществляется образовательная деятельность, и полноценного развития детей дошкольного возраста в соответствии с особенностями каждого возрастного этапа, охраны и укрепления их здоровья, учёта особенности и коррекции недостатков их развития в Организации имеется (4 группы, спальни, кабинеты, спортивный и музыкальный залы, мини-музеи и прочее).</w:t>
            </w:r>
          </w:p>
          <w:p w:rsidR="000F74B6" w:rsidRPr="00C651CC" w:rsidRDefault="000F74B6" w:rsidP="0099231B">
            <w:pPr>
              <w:tabs>
                <w:tab w:val="left" w:pos="9696"/>
              </w:tabs>
            </w:pPr>
            <w:r w:rsidRPr="00C651CC">
              <w:t> описание территории (наличие прогулочных площадок и оборудования на них, спортивных площадок, огородов, цветников, экологических троп, метеостанций, экологических уголков, и прочее).</w:t>
            </w:r>
          </w:p>
          <w:p w:rsidR="000F74B6" w:rsidRPr="00C651CC" w:rsidRDefault="000F74B6" w:rsidP="0099231B">
            <w:pPr>
              <w:tabs>
                <w:tab w:val="left" w:pos="9696"/>
              </w:tabs>
            </w:pPr>
            <w:r w:rsidRPr="00C651CC">
              <w:t> описание территории, прилегающей к организации, наличие рядом объектов, позволяющих более полно реализовать Программу (в шаговой доступности): озеро, лесопарк, перекрёсток, магазины, школа, библиотека, театры, парк и прочее.</w:t>
            </w:r>
          </w:p>
          <w:p w:rsidR="000F74B6" w:rsidRPr="00C651CC" w:rsidRDefault="000F74B6" w:rsidP="0099231B">
            <w:pPr>
              <w:tabs>
                <w:tab w:val="left" w:pos="9696"/>
              </w:tabs>
            </w:pPr>
            <w:r w:rsidRPr="00C651CC">
              <w:t> выносное оборудование для организации физической и игровой активности, опытно- экспериментальной и познавательно-исследовательской деятельности в природе.</w:t>
            </w:r>
          </w:p>
          <w:p w:rsidR="000F74B6" w:rsidRPr="00C651CC" w:rsidRDefault="000F74B6" w:rsidP="0099231B">
            <w:pPr>
              <w:tabs>
                <w:tab w:val="left" w:pos="9696"/>
              </w:tabs>
            </w:pPr>
            <w:r w:rsidRPr="00C651CC">
              <w:t> наличие мест для уединения и возможности общения детей разного возраста и взрослых, а также для организации инклюзивного образования (релаксационные уголки, уголки с набором подушек, сухой бассейн, любимых игрушек детей).</w:t>
            </w:r>
          </w:p>
          <w:p w:rsidR="000F74B6" w:rsidRPr="00C651CC" w:rsidRDefault="000F74B6" w:rsidP="0099231B">
            <w:pPr>
              <w:tabs>
                <w:tab w:val="left" w:pos="9696"/>
              </w:tabs>
            </w:pPr>
            <w:r w:rsidRPr="00C651CC">
              <w:t xml:space="preserve">Создание безопасных условий для возможности вариативности, трансформирования и </w:t>
            </w:r>
            <w:proofErr w:type="spellStart"/>
            <w:r w:rsidRPr="00C651CC">
              <w:t>полифункциональности</w:t>
            </w:r>
            <w:proofErr w:type="spellEnd"/>
            <w:r w:rsidRPr="00C651CC">
              <w:t xml:space="preserve"> среды (выносное спортивное оборудование, надувные бассейны, батуты, горки, качели, ширмы, мебель - </w:t>
            </w:r>
            <w:proofErr w:type="spellStart"/>
            <w:r w:rsidRPr="00C651CC">
              <w:t>трансформер</w:t>
            </w:r>
            <w:proofErr w:type="spellEnd"/>
            <w:r w:rsidRPr="00C651CC">
              <w:t xml:space="preserve"> и прочее).</w:t>
            </w:r>
          </w:p>
          <w:p w:rsidR="000F74B6" w:rsidRPr="00C651CC" w:rsidRDefault="000F74B6" w:rsidP="0099231B">
            <w:pPr>
              <w:tabs>
                <w:tab w:val="left" w:pos="9696"/>
              </w:tabs>
            </w:pPr>
            <w:r w:rsidRPr="00C651CC">
              <w:t>Элементы предметно</w:t>
            </w:r>
            <w:r>
              <w:t xml:space="preserve"> </w:t>
            </w:r>
            <w:r w:rsidRPr="00C651CC">
              <w:t>- пространственной среды Возможности Учреждения</w:t>
            </w:r>
          </w:p>
          <w:p w:rsidR="000F74B6" w:rsidRPr="00C651CC" w:rsidRDefault="000F74B6" w:rsidP="0099231B">
            <w:pPr>
              <w:tabs>
                <w:tab w:val="left" w:pos="9696"/>
              </w:tabs>
            </w:pPr>
            <w:r w:rsidRPr="00C651CC">
              <w:t>Игровая мебель по росту ребенка. Игрушки сюжетные (куклы, фигурки, изображающие людей и животных, транспортные средства, посуда, орудия труда</w:t>
            </w:r>
            <w:r>
              <w:t xml:space="preserve">, </w:t>
            </w:r>
            <w:r w:rsidRPr="00C651CC">
              <w:t>разных профессий и др.) Театрализованные игрушки (куклы –театральные персонажи</w:t>
            </w:r>
            <w:r>
              <w:t xml:space="preserve"> </w:t>
            </w:r>
            <w:r w:rsidRPr="00C651CC">
              <w:t xml:space="preserve">куклы би </w:t>
            </w:r>
            <w:proofErr w:type="spellStart"/>
            <w:r w:rsidRPr="00C651CC">
              <w:t>бабо</w:t>
            </w:r>
            <w:proofErr w:type="spellEnd"/>
            <w:r w:rsidRPr="00C651CC">
              <w:t>, наборы сюжетных фигурок, костюмы</w:t>
            </w:r>
            <w:r>
              <w:t xml:space="preserve"> </w:t>
            </w:r>
            <w:r w:rsidRPr="00C651CC">
              <w:t>и</w:t>
            </w:r>
            <w:r>
              <w:t xml:space="preserve"> </w:t>
            </w:r>
            <w:r w:rsidRPr="00C651CC">
              <w:t>элементы костюмов, атрибуты, элементы декораций, маски,</w:t>
            </w:r>
          </w:p>
          <w:p w:rsidR="000F74B6" w:rsidRPr="00C651CC" w:rsidRDefault="000F74B6" w:rsidP="0099231B">
            <w:pPr>
              <w:tabs>
                <w:tab w:val="left" w:pos="9696"/>
              </w:tabs>
            </w:pPr>
          </w:p>
          <w:p w:rsidR="000F74B6" w:rsidRPr="00790D0E" w:rsidRDefault="000F74B6" w:rsidP="0099231B">
            <w:pPr>
              <w:tabs>
                <w:tab w:val="left" w:pos="9696"/>
              </w:tabs>
              <w:rPr>
                <w:b/>
              </w:rPr>
            </w:pPr>
            <w:r w:rsidRPr="00790D0E">
              <w:rPr>
                <w:b/>
              </w:rPr>
              <w:lastRenderedPageBreak/>
              <w:t>Оборудование для социально-коммуникативного развития</w:t>
            </w:r>
          </w:p>
          <w:p w:rsidR="000F74B6" w:rsidRPr="00C651CC" w:rsidRDefault="000F74B6" w:rsidP="0099231B">
            <w:pPr>
              <w:tabs>
                <w:tab w:val="left" w:pos="9696"/>
              </w:tabs>
            </w:pPr>
          </w:p>
          <w:p w:rsidR="000F74B6" w:rsidRPr="00C651CC" w:rsidRDefault="000F74B6" w:rsidP="0099231B">
            <w:pPr>
              <w:tabs>
                <w:tab w:val="left" w:pos="9696"/>
              </w:tabs>
            </w:pPr>
            <w:r w:rsidRPr="00C651CC">
              <w:t>Строительные и конструктивные материалы (наборы строительных материалов, конструкторы, легкий</w:t>
            </w:r>
          </w:p>
          <w:p w:rsidR="000F74B6" w:rsidRPr="00C651CC" w:rsidRDefault="000F74B6" w:rsidP="0099231B">
            <w:pPr>
              <w:tabs>
                <w:tab w:val="left" w:pos="9696"/>
              </w:tabs>
            </w:pPr>
            <w:r>
              <w:t>м</w:t>
            </w:r>
            <w:r w:rsidRPr="00C651CC">
              <w:t>одульный</w:t>
            </w:r>
            <w:r>
              <w:t xml:space="preserve"> </w:t>
            </w:r>
            <w:r w:rsidRPr="00C651CC">
              <w:t>материал). Дидактические и авто-дидактические игрушки (</w:t>
            </w:r>
            <w:proofErr w:type="spellStart"/>
            <w:r w:rsidRPr="00C651CC">
              <w:t>народныеигрушки</w:t>
            </w:r>
            <w:proofErr w:type="spellEnd"/>
            <w:r w:rsidRPr="00C651CC">
              <w:t xml:space="preserve"> (матрешки, пирамиды, бочонки, бирюльки и др.), мозаики, настольные и печатные игры). Игрушки-забавы (фигурки и игрушки с механическими, электротехническими и электронными и прочими устройствами).</w:t>
            </w:r>
          </w:p>
          <w:p w:rsidR="000F74B6" w:rsidRPr="00C651CC" w:rsidRDefault="000F74B6" w:rsidP="0099231B">
            <w:pPr>
              <w:tabs>
                <w:tab w:val="left" w:pos="9696"/>
              </w:tabs>
            </w:pPr>
            <w:r w:rsidRPr="00C651CC">
              <w:t>Фотографии.</w:t>
            </w:r>
          </w:p>
          <w:p w:rsidR="000F74B6" w:rsidRPr="00C651CC" w:rsidRDefault="000F74B6" w:rsidP="0099231B">
            <w:pPr>
              <w:tabs>
                <w:tab w:val="left" w:pos="9696"/>
              </w:tabs>
            </w:pPr>
          </w:p>
          <w:p w:rsidR="000F74B6" w:rsidRPr="00790D0E" w:rsidRDefault="000F74B6" w:rsidP="0099231B">
            <w:pPr>
              <w:tabs>
                <w:tab w:val="left" w:pos="9696"/>
              </w:tabs>
              <w:rPr>
                <w:b/>
              </w:rPr>
            </w:pPr>
            <w:r w:rsidRPr="00790D0E">
              <w:rPr>
                <w:b/>
              </w:rPr>
              <w:t>Оборудование для познавательного развития</w:t>
            </w:r>
          </w:p>
          <w:p w:rsidR="000F74B6" w:rsidRPr="00C651CC" w:rsidRDefault="000F74B6" w:rsidP="0099231B">
            <w:pPr>
              <w:tabs>
                <w:tab w:val="left" w:pos="9696"/>
              </w:tabs>
            </w:pPr>
          </w:p>
          <w:p w:rsidR="000F74B6" w:rsidRPr="00C651CC" w:rsidRDefault="000F74B6" w:rsidP="0099231B">
            <w:pPr>
              <w:tabs>
                <w:tab w:val="left" w:pos="9696"/>
              </w:tabs>
            </w:pPr>
            <w:r w:rsidRPr="00C651CC">
              <w:t xml:space="preserve">Библиотека. Аудиотека. Природные материалы. Наглядные и демонстрационные пособия. Тетради с </w:t>
            </w:r>
            <w:proofErr w:type="spellStart"/>
            <w:r w:rsidRPr="00C651CC">
              <w:t>заданиямидля</w:t>
            </w:r>
            <w:proofErr w:type="spellEnd"/>
          </w:p>
          <w:p w:rsidR="000F74B6" w:rsidRPr="00C651CC" w:rsidRDefault="000F74B6" w:rsidP="0099231B">
            <w:pPr>
              <w:tabs>
                <w:tab w:val="left" w:pos="9696"/>
              </w:tabs>
            </w:pPr>
            <w:r w:rsidRPr="00C651CC">
              <w:t>детей.  Игрушки для сенсорного развития. Движущиеся игрушки. Игрушки-забавы.</w:t>
            </w:r>
          </w:p>
          <w:p w:rsidR="000F74B6" w:rsidRPr="00C651CC" w:rsidRDefault="000F74B6" w:rsidP="0099231B">
            <w:pPr>
              <w:tabs>
                <w:tab w:val="left" w:pos="9696"/>
              </w:tabs>
            </w:pPr>
            <w:r w:rsidRPr="00C651CC">
              <w:t xml:space="preserve">Игрушки для игр в песочнице (ведерки, формочки, </w:t>
            </w:r>
            <w:proofErr w:type="spellStart"/>
            <w:proofErr w:type="gramStart"/>
            <w:r w:rsidRPr="00C651CC">
              <w:t>лопатки,совочки</w:t>
            </w:r>
            <w:proofErr w:type="spellEnd"/>
            <w:proofErr w:type="gramEnd"/>
            <w:r w:rsidRPr="00C651CC">
              <w:t>).</w:t>
            </w:r>
          </w:p>
          <w:p w:rsidR="000F74B6" w:rsidRPr="00C651CC" w:rsidRDefault="000F74B6" w:rsidP="0099231B">
            <w:pPr>
              <w:tabs>
                <w:tab w:val="left" w:pos="9696"/>
              </w:tabs>
            </w:pPr>
          </w:p>
          <w:p w:rsidR="000F74B6" w:rsidRPr="00C651CC" w:rsidRDefault="000F74B6" w:rsidP="0099231B">
            <w:pPr>
              <w:tabs>
                <w:tab w:val="left" w:pos="9696"/>
              </w:tabs>
            </w:pPr>
            <w:r w:rsidRPr="00C651CC">
              <w:t>Оборудование для игр с водой в летнее время (тазики для воды, плавающие игрушки, сачки и т.д.).</w:t>
            </w:r>
          </w:p>
          <w:p w:rsidR="000F74B6" w:rsidRPr="00C651CC" w:rsidRDefault="000F74B6" w:rsidP="0099231B">
            <w:pPr>
              <w:tabs>
                <w:tab w:val="left" w:pos="9696"/>
              </w:tabs>
            </w:pPr>
            <w:r w:rsidRPr="00C651CC">
              <w:t xml:space="preserve">Технические игрушки (калейдоскопы). Строительные и конструктивные материалы. </w:t>
            </w:r>
            <w:proofErr w:type="spellStart"/>
            <w:r w:rsidRPr="00C651CC">
              <w:t>Автодидактические</w:t>
            </w:r>
            <w:proofErr w:type="spellEnd"/>
            <w:r w:rsidRPr="00C651CC">
              <w:t xml:space="preserve"> игрушки (вкладыши, </w:t>
            </w:r>
            <w:proofErr w:type="spellStart"/>
            <w:proofErr w:type="gramStart"/>
            <w:r w:rsidRPr="00C651CC">
              <w:t>матрешки,молоточки</w:t>
            </w:r>
            <w:proofErr w:type="spellEnd"/>
            <w:proofErr w:type="gramEnd"/>
            <w:r w:rsidRPr="00C651CC">
              <w:t xml:space="preserve"> и т.д.) Познавательная литература, предметные картинки, фотографии.</w:t>
            </w:r>
          </w:p>
          <w:p w:rsidR="000F74B6" w:rsidRPr="00C651CC" w:rsidRDefault="000F74B6" w:rsidP="0099231B">
            <w:pPr>
              <w:tabs>
                <w:tab w:val="left" w:pos="9696"/>
              </w:tabs>
            </w:pPr>
          </w:p>
          <w:p w:rsidR="000F74B6" w:rsidRPr="00790D0E" w:rsidRDefault="000F74B6" w:rsidP="0099231B">
            <w:pPr>
              <w:tabs>
                <w:tab w:val="left" w:pos="9696"/>
              </w:tabs>
              <w:rPr>
                <w:b/>
              </w:rPr>
            </w:pPr>
            <w:r w:rsidRPr="00790D0E">
              <w:rPr>
                <w:b/>
              </w:rPr>
              <w:t>Оборудование для речевого развития</w:t>
            </w:r>
          </w:p>
          <w:p w:rsidR="000F74B6" w:rsidRPr="00C651CC" w:rsidRDefault="000F74B6" w:rsidP="0099231B">
            <w:pPr>
              <w:tabs>
                <w:tab w:val="left" w:pos="9696"/>
              </w:tabs>
            </w:pPr>
          </w:p>
          <w:p w:rsidR="000F74B6" w:rsidRPr="00C651CC" w:rsidRDefault="000F74B6" w:rsidP="0099231B">
            <w:pPr>
              <w:tabs>
                <w:tab w:val="left" w:pos="9696"/>
              </w:tabs>
            </w:pPr>
            <w:r w:rsidRPr="00C651CC">
              <w:t xml:space="preserve">Настольные театры, игрушки-копии животных. Игрушки сюжетные. Художественная литература. Игрушки-самоделки из разных материалов: </w:t>
            </w:r>
            <w:proofErr w:type="gramStart"/>
            <w:r w:rsidRPr="00C651CC">
              <w:t>неоформленных(</w:t>
            </w:r>
            <w:proofErr w:type="gramEnd"/>
            <w:r w:rsidRPr="00C651CC">
              <w:t>бумага, картон, нитки, ткань, шерсть, фольга, пенопласт), полуоформленных (</w:t>
            </w:r>
            <w:proofErr w:type="spellStart"/>
            <w:r w:rsidRPr="00C651CC">
              <w:t>коробки,пробки</w:t>
            </w:r>
            <w:proofErr w:type="spellEnd"/>
            <w:r w:rsidRPr="00C651CC">
              <w:t>, катушки, пластмассовые бутылки, пуговицы), природных (шишки, желуди, ветки, солома, глина).</w:t>
            </w:r>
          </w:p>
          <w:p w:rsidR="000F74B6" w:rsidRPr="00C651CC" w:rsidRDefault="000F74B6" w:rsidP="0099231B">
            <w:pPr>
              <w:tabs>
                <w:tab w:val="left" w:pos="9696"/>
              </w:tabs>
            </w:pPr>
            <w:r w:rsidRPr="00C651CC">
              <w:t>Игры-пособия из бросового материала для развития дыхания.</w:t>
            </w:r>
          </w:p>
          <w:p w:rsidR="000F74B6" w:rsidRPr="00C651CC" w:rsidRDefault="000F74B6" w:rsidP="0099231B">
            <w:pPr>
              <w:tabs>
                <w:tab w:val="left" w:pos="9696"/>
              </w:tabs>
            </w:pPr>
            <w:r w:rsidRPr="00C651CC">
              <w:t>Театрализованные игрушки.</w:t>
            </w:r>
          </w:p>
          <w:p w:rsidR="000F74B6" w:rsidRPr="00C651CC" w:rsidRDefault="000F74B6" w:rsidP="0099231B">
            <w:pPr>
              <w:tabs>
                <w:tab w:val="left" w:pos="9696"/>
              </w:tabs>
            </w:pPr>
          </w:p>
          <w:p w:rsidR="000F74B6" w:rsidRPr="00790D0E" w:rsidRDefault="000F74B6" w:rsidP="0099231B">
            <w:pPr>
              <w:tabs>
                <w:tab w:val="left" w:pos="9696"/>
              </w:tabs>
              <w:rPr>
                <w:b/>
              </w:rPr>
            </w:pPr>
            <w:r w:rsidRPr="00790D0E">
              <w:rPr>
                <w:b/>
              </w:rPr>
              <w:t>Оборудование для художественно-эстетического развития</w:t>
            </w:r>
          </w:p>
          <w:p w:rsidR="000F74B6" w:rsidRPr="00C651CC" w:rsidRDefault="000F74B6" w:rsidP="0099231B">
            <w:pPr>
              <w:tabs>
                <w:tab w:val="left" w:pos="9696"/>
              </w:tabs>
            </w:pPr>
          </w:p>
          <w:p w:rsidR="000F74B6" w:rsidRPr="00C651CC" w:rsidRDefault="000F74B6" w:rsidP="0099231B">
            <w:pPr>
              <w:tabs>
                <w:tab w:val="left" w:pos="9696"/>
              </w:tabs>
            </w:pPr>
            <w:r w:rsidRPr="00C651CC">
              <w:t>Бросовый материал для творчества; материалы для творчества в изобразительной деятельности, лепке, ручном труде.</w:t>
            </w:r>
          </w:p>
          <w:p w:rsidR="000F74B6" w:rsidRPr="00C651CC" w:rsidRDefault="000F74B6" w:rsidP="0099231B">
            <w:pPr>
              <w:tabs>
                <w:tab w:val="left" w:pos="9696"/>
              </w:tabs>
            </w:pPr>
            <w:r w:rsidRPr="00C651CC">
              <w:t>Раскраски. Изделия народных промыслов. Фортепиано 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w:t>
            </w:r>
          </w:p>
          <w:p w:rsidR="000F74B6" w:rsidRPr="00C651CC" w:rsidRDefault="000F74B6" w:rsidP="0099231B">
            <w:pPr>
              <w:tabs>
                <w:tab w:val="left" w:pos="9696"/>
              </w:tabs>
            </w:pPr>
            <w:r w:rsidRPr="00C651CC">
              <w:t>шкатулки и др.); наборы колокольчиков, бубенчиков). Самодельные звучащие предметы. Художественные средства (произведения искусства и иные достижения культуры): произведения живописи, музыки, предметы декоративно-</w:t>
            </w:r>
            <w:r w:rsidRPr="00C651CC">
              <w:lastRenderedPageBreak/>
              <w:t>прикладного искусства, детская художественная литература с книжной графикой.</w:t>
            </w:r>
          </w:p>
          <w:p w:rsidR="000F74B6" w:rsidRPr="00C651CC" w:rsidRDefault="000F74B6" w:rsidP="0099231B">
            <w:pPr>
              <w:tabs>
                <w:tab w:val="left" w:pos="9696"/>
              </w:tabs>
            </w:pPr>
          </w:p>
          <w:p w:rsidR="000F74B6" w:rsidRPr="00790D0E" w:rsidRDefault="000F74B6" w:rsidP="0099231B">
            <w:pPr>
              <w:tabs>
                <w:tab w:val="left" w:pos="9696"/>
              </w:tabs>
              <w:rPr>
                <w:b/>
              </w:rPr>
            </w:pPr>
            <w:r w:rsidRPr="00790D0E">
              <w:rPr>
                <w:b/>
              </w:rPr>
              <w:t>Оборудование для физического развития</w:t>
            </w:r>
          </w:p>
          <w:p w:rsidR="000F74B6" w:rsidRPr="00C651CC" w:rsidRDefault="000F74B6" w:rsidP="0099231B">
            <w:pPr>
              <w:tabs>
                <w:tab w:val="left" w:pos="9696"/>
              </w:tabs>
            </w:pPr>
          </w:p>
          <w:p w:rsidR="000F74B6" w:rsidRPr="00C651CC" w:rsidRDefault="000F74B6" w:rsidP="0099231B">
            <w:pPr>
              <w:tabs>
                <w:tab w:val="left" w:pos="9696"/>
              </w:tabs>
            </w:pPr>
            <w:r w:rsidRPr="00C651CC">
              <w:t>Бактерицидные облучатели. Тренажеры. Оборудование для физкультурных занятий и спортивных игр. Игрушки для двигательной активности, направленные на укрепление мышц руки, предплечья, развитие координации движений (волчки, мячи, обручи); содействующие развитию навыков бега, прыжков, укреплению мышц ног, туловища (каталки, велосипеды).</w:t>
            </w:r>
          </w:p>
        </w:tc>
      </w:tr>
      <w:tr w:rsidR="000F74B6" w:rsidRPr="00C651CC" w:rsidTr="0099231B">
        <w:tc>
          <w:tcPr>
            <w:tcW w:w="2518" w:type="dxa"/>
          </w:tcPr>
          <w:p w:rsidR="000F74B6" w:rsidRPr="00C651CC" w:rsidRDefault="000F74B6" w:rsidP="0099231B">
            <w:pPr>
              <w:tabs>
                <w:tab w:val="left" w:pos="9696"/>
              </w:tabs>
            </w:pPr>
            <w:r w:rsidRPr="00C651CC">
              <w:lastRenderedPageBreak/>
              <w:t>Краткая</w:t>
            </w:r>
          </w:p>
          <w:p w:rsidR="000F74B6" w:rsidRPr="00C651CC" w:rsidRDefault="000F74B6" w:rsidP="0099231B">
            <w:pPr>
              <w:tabs>
                <w:tab w:val="left" w:pos="9696"/>
              </w:tabs>
            </w:pPr>
            <w:r w:rsidRPr="00C651CC">
              <w:t>презентация</w:t>
            </w:r>
          </w:p>
        </w:tc>
        <w:tc>
          <w:tcPr>
            <w:tcW w:w="12268" w:type="dxa"/>
          </w:tcPr>
          <w:p w:rsidR="000F74B6" w:rsidRPr="00C651CC" w:rsidRDefault="000F74B6" w:rsidP="0099231B">
            <w:pPr>
              <w:tabs>
                <w:tab w:val="left" w:pos="9696"/>
              </w:tabs>
            </w:pPr>
            <w:r w:rsidRPr="00C651CC">
              <w:t>При разработке программы учитывались следующие нормативные документы:</w:t>
            </w:r>
          </w:p>
          <w:p w:rsidR="000F74B6" w:rsidRPr="00C651CC" w:rsidRDefault="000F74B6" w:rsidP="0099231B">
            <w:pPr>
              <w:tabs>
                <w:tab w:val="left" w:pos="9696"/>
              </w:tabs>
            </w:pPr>
            <w:r w:rsidRPr="00C651CC">
              <w:t>- Федеральный закон от 29 декабря 2012 г. № 273-ФЗ «Об образовании в Российской Федерации»;</w:t>
            </w:r>
          </w:p>
          <w:p w:rsidR="000F74B6" w:rsidRPr="00C651CC" w:rsidRDefault="000F74B6" w:rsidP="0099231B">
            <w:pPr>
              <w:tabs>
                <w:tab w:val="left" w:pos="9696"/>
              </w:tabs>
            </w:pPr>
            <w:r w:rsidRPr="00C651CC">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0F74B6" w:rsidRPr="00C651CC" w:rsidRDefault="000F74B6" w:rsidP="0099231B">
            <w:pPr>
              <w:tabs>
                <w:tab w:val="left" w:pos="9696"/>
              </w:tabs>
            </w:pPr>
            <w:r w:rsidRPr="00C651CC">
              <w:t>-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74B6" w:rsidRPr="00C651CC" w:rsidRDefault="000F74B6" w:rsidP="0099231B">
            <w:pPr>
              <w:tabs>
                <w:tab w:val="left" w:pos="9696"/>
              </w:tabs>
            </w:pPr>
            <w:r w:rsidRPr="00C651CC">
              <w:t>- Постановление Главного государственного санитарного врача Российской Федерации от 15 мая 2013 г. № 26</w:t>
            </w:r>
          </w:p>
          <w:p w:rsidR="000F74B6" w:rsidRPr="00C651CC" w:rsidRDefault="000F74B6" w:rsidP="0099231B">
            <w:pPr>
              <w:tabs>
                <w:tab w:val="left" w:pos="9696"/>
              </w:tabs>
            </w:pPr>
            <w:r w:rsidRPr="00C651CC">
              <w:t xml:space="preserve"> «Об утверждении СанПиН 2.4.1.3049-13 «Санитарно-эпидемиологические требования к</w:t>
            </w:r>
          </w:p>
          <w:p w:rsidR="000F74B6" w:rsidRPr="00C651CC" w:rsidRDefault="000F74B6" w:rsidP="0099231B">
            <w:pPr>
              <w:tabs>
                <w:tab w:val="left" w:pos="9696"/>
              </w:tabs>
            </w:pPr>
            <w:r w:rsidRPr="00C651CC">
              <w:t>устройству, содержанию и организации режима работы дошкольных образовательных организаций»</w:t>
            </w:r>
          </w:p>
          <w:p w:rsidR="000F74B6" w:rsidRPr="00C651CC" w:rsidRDefault="000F74B6" w:rsidP="0099231B">
            <w:pPr>
              <w:tabs>
                <w:tab w:val="left" w:pos="9696"/>
              </w:tabs>
            </w:pPr>
            <w:r w:rsidRPr="00C651CC">
              <w:t>Содержание Программы учитывает возрастные и индивидуальные особенности детей, воспитывающихся в</w:t>
            </w:r>
          </w:p>
          <w:p w:rsidR="000F74B6" w:rsidRPr="00C651CC" w:rsidRDefault="000F74B6" w:rsidP="0099231B">
            <w:pPr>
              <w:tabs>
                <w:tab w:val="left" w:pos="9696"/>
              </w:tabs>
            </w:pPr>
            <w:r w:rsidRPr="00C651CC">
              <w:t>образовательном учреждении и имеющими тяжелые нарушения речи. Основной структурной единицей ДОУ является группа детей дошкольного возраста. Общее количество групп –</w:t>
            </w:r>
            <w:proofErr w:type="gramStart"/>
            <w:r w:rsidRPr="00C651CC">
              <w:t>6 .</w:t>
            </w:r>
            <w:proofErr w:type="gramEnd"/>
            <w:r w:rsidRPr="00C651CC">
              <w:t xml:space="preserve"> Все группы – дошкольного возраста. МАДОУ ЦРР д/с № 71 функционирует в режиме 5-дневной рабочей недели, с 12-часовым пребыванием.</w:t>
            </w:r>
          </w:p>
          <w:p w:rsidR="000F74B6" w:rsidRPr="00C651CC" w:rsidRDefault="000F74B6" w:rsidP="0099231B">
            <w:pPr>
              <w:tabs>
                <w:tab w:val="left" w:pos="9696"/>
              </w:tabs>
            </w:pPr>
            <w:r w:rsidRPr="00C651CC">
              <w:t>Воспитание и обучение детей носит светский, общедоступный характер и ведётся на русском языке.</w:t>
            </w:r>
          </w:p>
          <w:p w:rsidR="000F74B6" w:rsidRPr="00C651CC" w:rsidRDefault="000F74B6" w:rsidP="0099231B">
            <w:pPr>
              <w:tabs>
                <w:tab w:val="left" w:pos="9696"/>
              </w:tabs>
            </w:pPr>
            <w:r w:rsidRPr="00C651CC">
              <w:t>2. Используемые Примерные программы.</w:t>
            </w:r>
          </w:p>
          <w:p w:rsidR="000F74B6" w:rsidRPr="00C651CC" w:rsidRDefault="000F74B6" w:rsidP="0099231B">
            <w:pPr>
              <w:tabs>
                <w:tab w:val="left" w:pos="9696"/>
              </w:tabs>
            </w:pPr>
            <w:r w:rsidRPr="00C651CC">
              <w:t>Содержание образовательного процесса выстроено на основе:</w:t>
            </w:r>
          </w:p>
          <w:p w:rsidR="000F74B6" w:rsidRPr="00C651CC" w:rsidRDefault="000F74B6" w:rsidP="0099231B">
            <w:pPr>
              <w:tabs>
                <w:tab w:val="left" w:pos="9696"/>
              </w:tabs>
            </w:pPr>
            <w:r w:rsidRPr="00C651CC">
              <w:t xml:space="preserve">Примерная адаптированная программа коррекционно-развивающей работы в условиях </w:t>
            </w:r>
            <w:proofErr w:type="spellStart"/>
            <w:r w:rsidRPr="00C651CC">
              <w:t>логопункта</w:t>
            </w:r>
            <w:proofErr w:type="spellEnd"/>
            <w:r w:rsidRPr="00C651CC">
              <w:t xml:space="preserve"> ДОО для детей с тяжелыми нарушениями речи (общим недоразвитием речи) с 3 до 7 лет.</w:t>
            </w:r>
          </w:p>
          <w:p w:rsidR="000F74B6" w:rsidRPr="00C651CC" w:rsidRDefault="000F74B6" w:rsidP="0099231B">
            <w:pPr>
              <w:tabs>
                <w:tab w:val="left" w:pos="9696"/>
              </w:tabs>
            </w:pPr>
            <w:r w:rsidRPr="00C651CC">
              <w:t>Комплексная образовательная программа дошкольного образования «Детство». Бабаева Т.И.</w:t>
            </w:r>
          </w:p>
          <w:p w:rsidR="000F74B6" w:rsidRPr="00C651CC" w:rsidRDefault="000F74B6" w:rsidP="0099231B">
            <w:pPr>
              <w:pStyle w:val="a3"/>
              <w:kinsoku w:val="0"/>
              <w:overflowPunct w:val="0"/>
              <w:jc w:val="both"/>
              <w:rPr>
                <w:sz w:val="24"/>
                <w:szCs w:val="24"/>
              </w:rPr>
            </w:pPr>
            <w:r w:rsidRPr="00C651CC">
              <w:rPr>
                <w:sz w:val="24"/>
                <w:szCs w:val="24"/>
              </w:rPr>
              <w:t xml:space="preserve">Парциальной программы «Ладушки» И.М. </w:t>
            </w:r>
            <w:proofErr w:type="spellStart"/>
            <w:r w:rsidRPr="00C651CC">
              <w:rPr>
                <w:sz w:val="24"/>
                <w:szCs w:val="24"/>
              </w:rPr>
              <w:t>Каплунова</w:t>
            </w:r>
            <w:proofErr w:type="spellEnd"/>
            <w:r w:rsidRPr="00C651CC">
              <w:rPr>
                <w:sz w:val="24"/>
                <w:szCs w:val="24"/>
              </w:rPr>
              <w:t xml:space="preserve">, И.А. </w:t>
            </w:r>
            <w:proofErr w:type="spellStart"/>
            <w:r w:rsidRPr="00C651CC">
              <w:rPr>
                <w:sz w:val="24"/>
                <w:szCs w:val="24"/>
              </w:rPr>
              <w:t>Новоскольцева</w:t>
            </w:r>
            <w:proofErr w:type="spellEnd"/>
            <w:r w:rsidRPr="00C651CC">
              <w:rPr>
                <w:sz w:val="24"/>
                <w:szCs w:val="24"/>
              </w:rPr>
              <w:t xml:space="preserve">; «Цветные ладошки» И.А. Лыкова; «Безопасность» Н.Н. Авдеева, Н.Л. Князева, Р.Б. </w:t>
            </w:r>
            <w:proofErr w:type="spellStart"/>
            <w:r w:rsidRPr="00C651CC">
              <w:rPr>
                <w:sz w:val="24"/>
                <w:szCs w:val="24"/>
              </w:rPr>
              <w:t>Стеркина</w:t>
            </w:r>
            <w:proofErr w:type="spellEnd"/>
            <w:r w:rsidRPr="00C651CC">
              <w:rPr>
                <w:sz w:val="24"/>
                <w:szCs w:val="24"/>
              </w:rPr>
              <w:t>.</w:t>
            </w:r>
          </w:p>
          <w:p w:rsidR="000F74B6" w:rsidRPr="00C651CC" w:rsidRDefault="000F74B6" w:rsidP="0099231B">
            <w:pPr>
              <w:tabs>
                <w:tab w:val="left" w:pos="9696"/>
              </w:tabs>
            </w:pPr>
            <w:r w:rsidRPr="00C651CC">
              <w:t>3.Характеристика взаимодействия педагогического коллектива с семьями детей.</w:t>
            </w:r>
          </w:p>
          <w:p w:rsidR="000F74B6" w:rsidRPr="00C651CC" w:rsidRDefault="000F74B6" w:rsidP="0099231B">
            <w:pPr>
              <w:tabs>
                <w:tab w:val="left" w:pos="9696"/>
              </w:tabs>
            </w:pPr>
            <w:r w:rsidRPr="00C651CC">
              <w:t xml:space="preserve">В современных условиях ДОУ является единственным общественным институтом, регулярно и неформально взаимодействующим с семьёй, и имеющим возможность оказывать определённое влияние на формирование </w:t>
            </w:r>
            <w:r w:rsidRPr="00C651CC">
              <w:lastRenderedPageBreak/>
              <w:t>партнёрских отношений в процессе развития воспитанников ДОУ.</w:t>
            </w:r>
          </w:p>
          <w:p w:rsidR="000F74B6" w:rsidRPr="00C651CC" w:rsidRDefault="000F74B6" w:rsidP="0099231B">
            <w:pPr>
              <w:tabs>
                <w:tab w:val="left" w:pos="9696"/>
              </w:tabs>
            </w:pPr>
            <w:r w:rsidRPr="00C651CC">
              <w:t>В целях эффективной реализации программы необходимо тесное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F74B6" w:rsidRPr="00C651CC" w:rsidRDefault="000F74B6" w:rsidP="0099231B">
            <w:pPr>
              <w:tabs>
                <w:tab w:val="left" w:pos="9696"/>
              </w:tabs>
            </w:pPr>
            <w:r w:rsidRPr="00C651CC">
              <w:t>В основу совместной деятельности семьи и дошкольного учреждения заложены следующие принципы:</w:t>
            </w:r>
          </w:p>
          <w:p w:rsidR="000F74B6" w:rsidRPr="00C651CC" w:rsidRDefault="000F74B6" w:rsidP="0099231B">
            <w:pPr>
              <w:tabs>
                <w:tab w:val="left" w:pos="9696"/>
              </w:tabs>
            </w:pPr>
            <w:r w:rsidRPr="00C651CC">
              <w:t> единый подход к процессу воспитания ребёнка;</w:t>
            </w:r>
          </w:p>
          <w:p w:rsidR="000F74B6" w:rsidRPr="00C651CC" w:rsidRDefault="000F74B6" w:rsidP="0099231B">
            <w:pPr>
              <w:tabs>
                <w:tab w:val="left" w:pos="9696"/>
              </w:tabs>
            </w:pPr>
            <w:r w:rsidRPr="00C651CC">
              <w:t> открытость дошкольного учреждения для родителей;</w:t>
            </w:r>
          </w:p>
          <w:p w:rsidR="000F74B6" w:rsidRPr="00C651CC" w:rsidRDefault="000F74B6" w:rsidP="0099231B">
            <w:pPr>
              <w:tabs>
                <w:tab w:val="left" w:pos="9696"/>
              </w:tabs>
            </w:pPr>
            <w:r w:rsidRPr="00C651CC">
              <w:t> взаимное доверие во взаимоотношениях педагогов и родителей;</w:t>
            </w:r>
          </w:p>
          <w:p w:rsidR="000F74B6" w:rsidRPr="00C651CC" w:rsidRDefault="000F74B6" w:rsidP="0099231B">
            <w:pPr>
              <w:tabs>
                <w:tab w:val="left" w:pos="9696"/>
              </w:tabs>
            </w:pPr>
            <w:r w:rsidRPr="00C651CC">
              <w:t> уважение и доброжелательность друг к другу;</w:t>
            </w:r>
          </w:p>
          <w:p w:rsidR="000F74B6" w:rsidRPr="00C651CC" w:rsidRDefault="000F74B6" w:rsidP="0099231B">
            <w:pPr>
              <w:tabs>
                <w:tab w:val="left" w:pos="9696"/>
              </w:tabs>
            </w:pPr>
            <w:r w:rsidRPr="00C651CC">
              <w:t> дифференцированный подход к каждой семье;</w:t>
            </w:r>
          </w:p>
          <w:p w:rsidR="000F74B6" w:rsidRPr="00C651CC" w:rsidRDefault="000F74B6" w:rsidP="0099231B">
            <w:pPr>
              <w:tabs>
                <w:tab w:val="left" w:pos="9696"/>
              </w:tabs>
            </w:pPr>
            <w:r w:rsidRPr="00C651CC">
              <w:t> равнозначная ответственность родителей и педагогов.</w:t>
            </w:r>
          </w:p>
          <w:p w:rsidR="000F74B6" w:rsidRPr="00C651CC" w:rsidRDefault="000F74B6" w:rsidP="0099231B">
            <w:pPr>
              <w:tabs>
                <w:tab w:val="left" w:pos="9696"/>
              </w:tabs>
            </w:pPr>
            <w:r w:rsidRPr="00C651CC">
              <w:t>Задачи:</w:t>
            </w:r>
          </w:p>
          <w:p w:rsidR="000F74B6" w:rsidRPr="00C651CC" w:rsidRDefault="000F74B6" w:rsidP="0099231B">
            <w:pPr>
              <w:tabs>
                <w:tab w:val="left" w:pos="9696"/>
              </w:tabs>
            </w:pPr>
            <w:r w:rsidRPr="00C651CC">
              <w:t>1) формирование психолого-педагогических знаний родителей;</w:t>
            </w:r>
          </w:p>
          <w:p w:rsidR="000F74B6" w:rsidRPr="00C651CC" w:rsidRDefault="000F74B6" w:rsidP="0099231B">
            <w:pPr>
              <w:tabs>
                <w:tab w:val="left" w:pos="9696"/>
              </w:tabs>
            </w:pPr>
            <w:r w:rsidRPr="00C651CC">
              <w:t>2) приобщение родителей к участию в жизни ДОУ;</w:t>
            </w:r>
          </w:p>
          <w:p w:rsidR="000F74B6" w:rsidRPr="00C651CC" w:rsidRDefault="000F74B6" w:rsidP="0099231B">
            <w:pPr>
              <w:tabs>
                <w:tab w:val="left" w:pos="9696"/>
              </w:tabs>
            </w:pPr>
            <w:r w:rsidRPr="00C651CC">
              <w:t>3) оказание помощи семьям воспитанников в развитии, воспитании и обучении детей.</w:t>
            </w:r>
          </w:p>
          <w:p w:rsidR="000F74B6" w:rsidRPr="00C651CC" w:rsidRDefault="000F74B6" w:rsidP="0099231B">
            <w:pPr>
              <w:tabs>
                <w:tab w:val="left" w:pos="9696"/>
              </w:tabs>
            </w:pPr>
            <w:r w:rsidRPr="00C651CC">
              <w:t>Формы вовлечения родителей в образовательную деятельность:</w:t>
            </w:r>
          </w:p>
          <w:p w:rsidR="000F74B6" w:rsidRPr="00C651CC" w:rsidRDefault="000F74B6" w:rsidP="0099231B">
            <w:pPr>
              <w:tabs>
                <w:tab w:val="left" w:pos="9696"/>
              </w:tabs>
            </w:pPr>
            <w:r w:rsidRPr="00C651CC">
              <w:t>- стенды, памятки, буклеты, папки-передвижки;</w:t>
            </w:r>
          </w:p>
          <w:p w:rsidR="000F74B6" w:rsidRPr="00C651CC" w:rsidRDefault="000F74B6" w:rsidP="0099231B">
            <w:pPr>
              <w:tabs>
                <w:tab w:val="left" w:pos="9696"/>
              </w:tabs>
            </w:pPr>
            <w:r w:rsidRPr="00C651CC">
              <w:t>- беседы, консультации, родительские собрания, семинары-практикумы, тренинги, лекции;</w:t>
            </w:r>
          </w:p>
          <w:p w:rsidR="000F74B6" w:rsidRPr="00C651CC" w:rsidRDefault="000F74B6" w:rsidP="0099231B">
            <w:pPr>
              <w:tabs>
                <w:tab w:val="left" w:pos="9696"/>
              </w:tabs>
            </w:pPr>
            <w:r w:rsidRPr="00C651CC">
              <w:t>- педагогические гостиные, круглые столы, «вечера вопросов и ответов», родительские клубы по интересам;</w:t>
            </w:r>
          </w:p>
          <w:p w:rsidR="000F74B6" w:rsidRPr="00C651CC" w:rsidRDefault="000F74B6" w:rsidP="0099231B">
            <w:pPr>
              <w:tabs>
                <w:tab w:val="left" w:pos="9696"/>
              </w:tabs>
            </w:pPr>
            <w:r w:rsidRPr="00C651CC">
              <w:t>- совместные праздники с детьми и родителями, Дни открытых дверей для родителей;</w:t>
            </w:r>
          </w:p>
          <w:p w:rsidR="000F74B6" w:rsidRPr="00C651CC" w:rsidRDefault="000F74B6" w:rsidP="0099231B">
            <w:pPr>
              <w:tabs>
                <w:tab w:val="left" w:pos="9696"/>
              </w:tabs>
            </w:pPr>
            <w:r w:rsidRPr="00C651CC">
              <w:t xml:space="preserve">- </w:t>
            </w:r>
            <w:proofErr w:type="spellStart"/>
            <w:r w:rsidRPr="00C651CC">
              <w:t>детско</w:t>
            </w:r>
            <w:proofErr w:type="spellEnd"/>
            <w:r w:rsidRPr="00C651CC">
              <w:t xml:space="preserve"> - взрослые проекты </w:t>
            </w:r>
            <w:proofErr w:type="gramStart"/>
            <w:r w:rsidRPr="00C651CC">
              <w:t>( походы</w:t>
            </w:r>
            <w:proofErr w:type="gramEnd"/>
            <w:r w:rsidRPr="00C651CC">
              <w:t>);</w:t>
            </w:r>
          </w:p>
          <w:p w:rsidR="000F74B6" w:rsidRPr="00C651CC" w:rsidRDefault="000F74B6" w:rsidP="0099231B">
            <w:pPr>
              <w:tabs>
                <w:tab w:val="left" w:pos="9696"/>
              </w:tabs>
            </w:pPr>
            <w:r w:rsidRPr="00C651CC">
              <w:t>- колонка заведующего на сайте ДОУ, публичный отчёт заведующего, горячая линия для родителей, работа с предложениями и инициативой родителей;</w:t>
            </w:r>
          </w:p>
          <w:p w:rsidR="000F74B6" w:rsidRPr="00C651CC" w:rsidRDefault="000F74B6" w:rsidP="0099231B">
            <w:pPr>
              <w:tabs>
                <w:tab w:val="left" w:pos="9696"/>
              </w:tabs>
            </w:pPr>
            <w:r w:rsidRPr="00C651CC">
              <w:t>- приглашение родителей для оказания посильной помощи ДОУ и др.</w:t>
            </w:r>
          </w:p>
        </w:tc>
      </w:tr>
    </w:tbl>
    <w:p w:rsidR="000F74B6" w:rsidRPr="00C651CC" w:rsidRDefault="000F74B6" w:rsidP="000F74B6">
      <w:pPr>
        <w:tabs>
          <w:tab w:val="left" w:pos="9696"/>
        </w:tabs>
      </w:pPr>
    </w:p>
    <w:p w:rsidR="00D07804" w:rsidRDefault="00D07804"/>
    <w:sectPr w:rsidR="00D07804" w:rsidSect="00FA2805">
      <w:foot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01" w:rsidRDefault="001D6701">
      <w:r>
        <w:separator/>
      </w:r>
    </w:p>
  </w:endnote>
  <w:endnote w:type="continuationSeparator" w:id="0">
    <w:p w:rsidR="001D6701" w:rsidRDefault="001D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7206"/>
      <w:docPartObj>
        <w:docPartGallery w:val="Page Numbers (Bottom of Page)"/>
        <w:docPartUnique/>
      </w:docPartObj>
    </w:sdtPr>
    <w:sdtEndPr/>
    <w:sdtContent>
      <w:p w:rsidR="0011175B" w:rsidRDefault="000F74B6">
        <w:pPr>
          <w:pStyle w:val="a8"/>
          <w:jc w:val="center"/>
        </w:pPr>
        <w:r>
          <w:fldChar w:fldCharType="begin"/>
        </w:r>
        <w:r>
          <w:instrText xml:space="preserve"> PAGE   \* MERGEFORMAT </w:instrText>
        </w:r>
        <w:r>
          <w:fldChar w:fldCharType="separate"/>
        </w:r>
        <w:r w:rsidR="00001319">
          <w:rPr>
            <w:noProof/>
          </w:rPr>
          <w:t>2</w:t>
        </w:r>
        <w:r>
          <w:rPr>
            <w:noProof/>
          </w:rPr>
          <w:fldChar w:fldCharType="end"/>
        </w:r>
      </w:p>
    </w:sdtContent>
  </w:sdt>
  <w:p w:rsidR="0011175B" w:rsidRDefault="001D67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01" w:rsidRDefault="001D6701">
      <w:r>
        <w:separator/>
      </w:r>
    </w:p>
  </w:footnote>
  <w:footnote w:type="continuationSeparator" w:id="0">
    <w:p w:rsidR="001D6701" w:rsidRDefault="001D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40AF"/>
    <w:multiLevelType w:val="hybridMultilevel"/>
    <w:tmpl w:val="5428F9C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D77674"/>
    <w:multiLevelType w:val="hybridMultilevel"/>
    <w:tmpl w:val="1398198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3D4CC4"/>
    <w:multiLevelType w:val="hybridMultilevel"/>
    <w:tmpl w:val="85FCA6B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52"/>
    <w:rsid w:val="00001319"/>
    <w:rsid w:val="000F74B6"/>
    <w:rsid w:val="001D6701"/>
    <w:rsid w:val="002C071A"/>
    <w:rsid w:val="00483180"/>
    <w:rsid w:val="004F2852"/>
    <w:rsid w:val="009A1FCE"/>
    <w:rsid w:val="00BC7167"/>
    <w:rsid w:val="00D0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CD05-52DE-40E8-A6D7-032A1656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74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F74B6"/>
    <w:pPr>
      <w:ind w:left="118" w:firstLine="566"/>
    </w:pPr>
    <w:rPr>
      <w:sz w:val="28"/>
      <w:szCs w:val="28"/>
    </w:rPr>
  </w:style>
  <w:style w:type="character" w:customStyle="1" w:styleId="a4">
    <w:name w:val="Основной текст Знак"/>
    <w:basedOn w:val="a0"/>
    <w:link w:val="a3"/>
    <w:uiPriority w:val="1"/>
    <w:rsid w:val="000F74B6"/>
    <w:rPr>
      <w:rFonts w:ascii="Times New Roman" w:eastAsiaTheme="minorEastAsia" w:hAnsi="Times New Roman" w:cs="Times New Roman"/>
      <w:sz w:val="28"/>
      <w:szCs w:val="28"/>
      <w:lang w:eastAsia="ru-RU"/>
    </w:rPr>
  </w:style>
  <w:style w:type="table" w:styleId="a5">
    <w:name w:val="Table Grid"/>
    <w:basedOn w:val="a1"/>
    <w:uiPriority w:val="39"/>
    <w:rsid w:val="000F74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0F74B6"/>
    <w:pPr>
      <w:tabs>
        <w:tab w:val="center" w:pos="4677"/>
        <w:tab w:val="right" w:pos="9355"/>
      </w:tabs>
    </w:pPr>
  </w:style>
  <w:style w:type="character" w:customStyle="1" w:styleId="a7">
    <w:name w:val="Верхний колонтитул Знак"/>
    <w:basedOn w:val="a0"/>
    <w:link w:val="a6"/>
    <w:uiPriority w:val="99"/>
    <w:semiHidden/>
    <w:rsid w:val="000F74B6"/>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0F74B6"/>
    <w:pPr>
      <w:tabs>
        <w:tab w:val="center" w:pos="4677"/>
        <w:tab w:val="right" w:pos="9355"/>
      </w:tabs>
    </w:pPr>
  </w:style>
  <w:style w:type="character" w:customStyle="1" w:styleId="a9">
    <w:name w:val="Нижний колонтитул Знак"/>
    <w:basedOn w:val="a0"/>
    <w:link w:val="a8"/>
    <w:uiPriority w:val="99"/>
    <w:rsid w:val="000F74B6"/>
    <w:rPr>
      <w:rFonts w:ascii="Times New Roman" w:eastAsiaTheme="minorEastAsia" w:hAnsi="Times New Roman" w:cs="Times New Roman"/>
      <w:sz w:val="24"/>
      <w:szCs w:val="24"/>
      <w:lang w:eastAsia="ru-RU"/>
    </w:rPr>
  </w:style>
  <w:style w:type="paragraph" w:styleId="aa">
    <w:name w:val="List Paragraph"/>
    <w:basedOn w:val="a"/>
    <w:uiPriority w:val="34"/>
    <w:qFormat/>
    <w:rsid w:val="000F74B6"/>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0F74B6"/>
    <w:rPr>
      <w:rFonts w:ascii="Segoe UI" w:hAnsi="Segoe UI" w:cs="Segoe UI"/>
      <w:sz w:val="18"/>
      <w:szCs w:val="18"/>
    </w:rPr>
  </w:style>
  <w:style w:type="character" w:customStyle="1" w:styleId="ac">
    <w:name w:val="Текст выноски Знак"/>
    <w:basedOn w:val="a0"/>
    <w:link w:val="ab"/>
    <w:uiPriority w:val="99"/>
    <w:semiHidden/>
    <w:rsid w:val="000F74B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18976</Words>
  <Characters>108168</Characters>
  <Application>Microsoft Office Word</Application>
  <DocSecurity>0</DocSecurity>
  <Lines>901</Lines>
  <Paragraphs>253</Paragraphs>
  <ScaleCrop>false</ScaleCrop>
  <Company>CtrlSoft</Company>
  <LinksUpToDate>false</LinksUpToDate>
  <CharactersWithSpaces>126891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Arthur Martin</cp:lastModifiedBy>
  <cp:revision>7</cp:revision>
  <dcterms:created xsi:type="dcterms:W3CDTF">2019-05-20T11:00:00Z</dcterms:created>
  <dcterms:modified xsi:type="dcterms:W3CDTF">2020-03-23T22:51:00Z</dcterms:modified>
</cp:coreProperties>
</file>